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52E" w:rsidRPr="007F0EFB" w:rsidRDefault="008F252E" w:rsidP="008F252E">
      <w:pPr>
        <w:pStyle w:val="BodyText"/>
        <w:tabs>
          <w:tab w:val="left" w:pos="720"/>
        </w:tabs>
        <w:ind w:right="108" w:firstLine="709"/>
        <w:rPr>
          <w:rFonts w:asciiTheme="majorHAnsi" w:hAnsiTheme="majorHAnsi"/>
        </w:rPr>
      </w:pPr>
      <w:r>
        <w:rPr>
          <w:rFonts w:asciiTheme="majorHAnsi" w:hAnsiTheme="majorHAnsi"/>
        </w:rPr>
        <w:t>Limited NMI Judicia</w:t>
      </w:r>
      <w:bookmarkStart w:id="0" w:name="_GoBack"/>
      <w:bookmarkEnd w:id="0"/>
      <w:r>
        <w:rPr>
          <w:rFonts w:asciiTheme="majorHAnsi" w:hAnsiTheme="majorHAnsi"/>
        </w:rPr>
        <w:t>ry hours</w:t>
      </w:r>
    </w:p>
    <w:p w:rsidR="008F252E" w:rsidRDefault="008F252E" w:rsidP="007F0EFB">
      <w:pPr>
        <w:pStyle w:val="BodyText"/>
        <w:tabs>
          <w:tab w:val="left" w:pos="720"/>
        </w:tabs>
        <w:ind w:right="108" w:firstLine="709"/>
        <w:rPr>
          <w:rFonts w:asciiTheme="majorHAnsi" w:hAnsiTheme="majorHAnsi"/>
        </w:rPr>
      </w:pPr>
    </w:p>
    <w:p w:rsidR="00CD60BA" w:rsidRPr="007F0EFB" w:rsidRDefault="00AE055E" w:rsidP="007F0EFB">
      <w:pPr>
        <w:pStyle w:val="BodyText"/>
        <w:tabs>
          <w:tab w:val="left" w:pos="720"/>
        </w:tabs>
        <w:ind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To prevent the spread of </w:t>
      </w:r>
      <w:r w:rsidR="00266CC5" w:rsidRPr="007F0EFB">
        <w:rPr>
          <w:rFonts w:asciiTheme="majorHAnsi" w:hAnsiTheme="majorHAnsi"/>
        </w:rPr>
        <w:t>C</w:t>
      </w:r>
      <w:r w:rsidR="00854ECC" w:rsidRPr="007F0EFB">
        <w:rPr>
          <w:rFonts w:asciiTheme="majorHAnsi" w:hAnsiTheme="majorHAnsi"/>
        </w:rPr>
        <w:t>OVID-19</w:t>
      </w:r>
      <w:r w:rsidRPr="007F0EFB">
        <w:rPr>
          <w:rFonts w:asciiTheme="majorHAnsi" w:hAnsiTheme="majorHAnsi"/>
        </w:rPr>
        <w:t xml:space="preserve"> and based on</w:t>
      </w:r>
      <w:r w:rsidR="00BF49EF" w:rsidRPr="007F0EFB">
        <w:rPr>
          <w:rFonts w:asciiTheme="majorHAnsi" w:hAnsiTheme="majorHAnsi"/>
        </w:rPr>
        <w:t xml:space="preserve"> </w:t>
      </w:r>
      <w:r w:rsidR="00266CC5" w:rsidRPr="007F0EFB">
        <w:rPr>
          <w:rFonts w:asciiTheme="majorHAnsi" w:hAnsiTheme="majorHAnsi"/>
        </w:rPr>
        <w:t xml:space="preserve">the </w:t>
      </w:r>
      <w:r w:rsidR="007508A1" w:rsidRPr="007F0EFB">
        <w:rPr>
          <w:rFonts w:asciiTheme="majorHAnsi" w:hAnsiTheme="majorHAnsi"/>
        </w:rPr>
        <w:t>Judiciary</w:t>
      </w:r>
      <w:r w:rsidR="00266CC5" w:rsidRPr="007F0EFB">
        <w:rPr>
          <w:rFonts w:asciiTheme="majorHAnsi" w:hAnsiTheme="majorHAnsi"/>
        </w:rPr>
        <w:t xml:space="preserve">’s workforce reductions </w:t>
      </w:r>
      <w:r w:rsidR="007B4FCB" w:rsidRPr="007F0EFB">
        <w:rPr>
          <w:rFonts w:asciiTheme="majorHAnsi" w:hAnsiTheme="majorHAnsi"/>
        </w:rPr>
        <w:t xml:space="preserve">imposed by the </w:t>
      </w:r>
      <w:r w:rsidR="00266CC5" w:rsidRPr="007F0EFB">
        <w:rPr>
          <w:rFonts w:asciiTheme="majorHAnsi" w:hAnsiTheme="majorHAnsi"/>
        </w:rPr>
        <w:t>government’s budget cuts</w:t>
      </w:r>
      <w:r w:rsidR="00BF49EF" w:rsidRPr="007F0EFB">
        <w:rPr>
          <w:rFonts w:asciiTheme="majorHAnsi" w:hAnsiTheme="majorHAnsi"/>
        </w:rPr>
        <w:t xml:space="preserve"> and COVID Order 3, business hours will conform to limited in</w:t>
      </w:r>
      <w:r w:rsidR="007F0EFB" w:rsidRPr="007F0EFB">
        <w:rPr>
          <w:rFonts w:asciiTheme="majorHAnsi" w:hAnsiTheme="majorHAnsi"/>
        </w:rPr>
        <w:t>-</w:t>
      </w:r>
      <w:r w:rsidR="00BF49EF" w:rsidRPr="007F0EFB">
        <w:rPr>
          <w:rFonts w:asciiTheme="majorHAnsi" w:hAnsiTheme="majorHAnsi"/>
        </w:rPr>
        <w:t>person contact</w:t>
      </w:r>
      <w:r w:rsidR="00266CC5" w:rsidRPr="007F0EFB">
        <w:rPr>
          <w:rFonts w:asciiTheme="majorHAnsi" w:hAnsiTheme="majorHAnsi"/>
        </w:rPr>
        <w:t xml:space="preserve">.  </w:t>
      </w:r>
      <w:r w:rsidR="00B441C8" w:rsidRPr="007F0EFB">
        <w:rPr>
          <w:rFonts w:asciiTheme="majorHAnsi" w:hAnsiTheme="majorHAnsi"/>
        </w:rPr>
        <w:t>Sc</w:t>
      </w:r>
      <w:r w:rsidR="00843DB4" w:rsidRPr="007F0EFB">
        <w:rPr>
          <w:rFonts w:asciiTheme="majorHAnsi" w:hAnsiTheme="majorHAnsi"/>
        </w:rPr>
        <w:t xml:space="preserve">heduled </w:t>
      </w:r>
      <w:r w:rsidR="00BF49EF" w:rsidRPr="007F0EFB">
        <w:rPr>
          <w:rFonts w:asciiTheme="majorHAnsi" w:hAnsiTheme="majorHAnsi"/>
        </w:rPr>
        <w:t>i</w:t>
      </w:r>
      <w:r w:rsidR="00E050FC" w:rsidRPr="007F0EFB">
        <w:rPr>
          <w:rFonts w:asciiTheme="majorHAnsi" w:hAnsiTheme="majorHAnsi"/>
        </w:rPr>
        <w:t>n</w:t>
      </w:r>
      <w:r w:rsidR="007F0EFB" w:rsidRPr="007F0EFB">
        <w:rPr>
          <w:rFonts w:asciiTheme="majorHAnsi" w:hAnsiTheme="majorHAnsi"/>
        </w:rPr>
        <w:t>-</w:t>
      </w:r>
      <w:r w:rsidR="00E050FC" w:rsidRPr="007F0EFB">
        <w:rPr>
          <w:rFonts w:asciiTheme="majorHAnsi" w:hAnsiTheme="majorHAnsi"/>
        </w:rPr>
        <w:t>person appearances must follow all public health measures</w:t>
      </w:r>
      <w:r w:rsidR="0039560D" w:rsidRPr="007F0EFB">
        <w:rPr>
          <w:rFonts w:asciiTheme="majorHAnsi" w:hAnsiTheme="majorHAnsi"/>
        </w:rPr>
        <w:t xml:space="preserve"> as stated</w:t>
      </w:r>
      <w:r w:rsidR="00E050FC" w:rsidRPr="007F0EFB">
        <w:rPr>
          <w:rFonts w:asciiTheme="majorHAnsi" w:hAnsiTheme="majorHAnsi"/>
        </w:rPr>
        <w:t xml:space="preserve"> in C</w:t>
      </w:r>
      <w:r w:rsidR="00843DB4" w:rsidRPr="007F0EFB">
        <w:rPr>
          <w:rFonts w:asciiTheme="majorHAnsi" w:hAnsiTheme="majorHAnsi"/>
        </w:rPr>
        <w:t>OVID O</w:t>
      </w:r>
      <w:r w:rsidR="00C2676E" w:rsidRPr="007F0EFB">
        <w:rPr>
          <w:rFonts w:asciiTheme="majorHAnsi" w:hAnsiTheme="majorHAnsi"/>
        </w:rPr>
        <w:t>rder</w:t>
      </w:r>
      <w:r w:rsidR="00843DB4" w:rsidRPr="007F0EFB">
        <w:rPr>
          <w:rFonts w:asciiTheme="majorHAnsi" w:hAnsiTheme="majorHAnsi"/>
        </w:rPr>
        <w:t xml:space="preserve"> 3.  Entry will be monitored and</w:t>
      </w:r>
      <w:r w:rsidR="00E050FC" w:rsidRPr="007F0EFB">
        <w:rPr>
          <w:rFonts w:asciiTheme="majorHAnsi" w:hAnsiTheme="majorHAnsi"/>
        </w:rPr>
        <w:t xml:space="preserve"> prohibited</w:t>
      </w:r>
      <w:r w:rsidR="00843DB4" w:rsidRPr="007F0EFB">
        <w:rPr>
          <w:rFonts w:asciiTheme="majorHAnsi" w:hAnsiTheme="majorHAnsi"/>
        </w:rPr>
        <w:t xml:space="preserve">, as necessary, </w:t>
      </w:r>
      <w:r w:rsidR="00E050FC" w:rsidRPr="007F0EFB">
        <w:rPr>
          <w:rFonts w:asciiTheme="majorHAnsi" w:hAnsiTheme="majorHAnsi"/>
        </w:rPr>
        <w:t>by the Marshals Service Division</w:t>
      </w:r>
      <w:r w:rsidR="007B4FCB" w:rsidRPr="007F0EFB">
        <w:rPr>
          <w:rFonts w:asciiTheme="majorHAnsi" w:hAnsiTheme="majorHAnsi"/>
        </w:rPr>
        <w:t xml:space="preserve"> and other designated personnel</w:t>
      </w:r>
      <w:r w:rsidR="00E050FC" w:rsidRPr="007F0EFB">
        <w:rPr>
          <w:rFonts w:asciiTheme="majorHAnsi" w:hAnsiTheme="majorHAnsi"/>
        </w:rPr>
        <w:t>.</w:t>
      </w:r>
      <w:r w:rsidR="00843DB4" w:rsidRPr="007F0EFB">
        <w:rPr>
          <w:rFonts w:asciiTheme="majorHAnsi" w:hAnsiTheme="majorHAnsi"/>
        </w:rPr>
        <w:t xml:space="preserve"> </w:t>
      </w:r>
      <w:r w:rsidR="00E050FC" w:rsidRPr="007F0EFB">
        <w:rPr>
          <w:rFonts w:asciiTheme="majorHAnsi" w:hAnsiTheme="majorHAnsi"/>
        </w:rPr>
        <w:t xml:space="preserve">Except for holidays and austerity </w:t>
      </w:r>
      <w:r w:rsidR="00AE369D" w:rsidRPr="007F0EFB">
        <w:rPr>
          <w:rFonts w:asciiTheme="majorHAnsi" w:hAnsiTheme="majorHAnsi"/>
        </w:rPr>
        <w:t>days</w:t>
      </w:r>
      <w:r w:rsidR="00E050FC" w:rsidRPr="007F0EFB">
        <w:rPr>
          <w:rFonts w:asciiTheme="majorHAnsi" w:hAnsiTheme="majorHAnsi"/>
        </w:rPr>
        <w:t xml:space="preserve">, Judiciary business hours are as follows for the </w:t>
      </w:r>
      <w:r w:rsidRPr="007F0EFB">
        <w:rPr>
          <w:rFonts w:asciiTheme="majorHAnsi" w:hAnsiTheme="majorHAnsi"/>
        </w:rPr>
        <w:t xml:space="preserve">respective </w:t>
      </w:r>
      <w:r w:rsidR="00E050FC" w:rsidRPr="007F0EFB">
        <w:rPr>
          <w:rFonts w:asciiTheme="majorHAnsi" w:hAnsiTheme="majorHAnsi"/>
        </w:rPr>
        <w:t>departments</w:t>
      </w:r>
      <w:r w:rsidR="00124866" w:rsidRPr="007F0EFB">
        <w:rPr>
          <w:rFonts w:asciiTheme="majorHAnsi" w:hAnsiTheme="majorHAnsi"/>
        </w:rPr>
        <w:t xml:space="preserve"> and divisions</w:t>
      </w:r>
      <w:r w:rsidR="00E050FC" w:rsidRPr="007F0EFB">
        <w:rPr>
          <w:rFonts w:asciiTheme="majorHAnsi" w:hAnsiTheme="majorHAnsi"/>
        </w:rPr>
        <w:t>:</w:t>
      </w:r>
    </w:p>
    <w:p w:rsidR="007F0EFB" w:rsidRPr="007F0EFB" w:rsidRDefault="007F0EFB" w:rsidP="007F0EFB">
      <w:pPr>
        <w:pStyle w:val="BodyText"/>
        <w:tabs>
          <w:tab w:val="left" w:pos="720"/>
        </w:tabs>
        <w:ind w:right="108" w:firstLine="709"/>
        <w:rPr>
          <w:rFonts w:asciiTheme="majorHAnsi" w:hAnsiTheme="majorHAnsi"/>
        </w:rPr>
      </w:pPr>
    </w:p>
    <w:p w:rsidR="00CD60BA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CASHIER’S STATION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Exterior Service Window #</w:t>
      </w:r>
      <w:r w:rsidR="007B4FCB" w:rsidRPr="007F0EFB">
        <w:rPr>
          <w:rFonts w:asciiTheme="majorHAnsi" w:hAnsiTheme="majorHAnsi"/>
        </w:rPr>
        <w:t>1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2E5F24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>, House of Justice</w:t>
      </w:r>
      <w:r w:rsidR="00164E03" w:rsidRPr="007F0EFB">
        <w:rPr>
          <w:rFonts w:asciiTheme="majorHAnsi" w:hAnsiTheme="majorHAnsi"/>
        </w:rPr>
        <w:t xml:space="preserve">, </w:t>
      </w:r>
      <w:proofErr w:type="spellStart"/>
      <w:r w:rsidR="00164E03" w:rsidRPr="007F0EFB">
        <w:rPr>
          <w:rFonts w:asciiTheme="majorHAnsi" w:hAnsiTheme="majorHAnsi"/>
        </w:rPr>
        <w:t>Susupe</w:t>
      </w:r>
      <w:proofErr w:type="spellEnd"/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</w:t>
      </w:r>
      <w:r w:rsidR="007F2AB8" w:rsidRPr="007F0EFB">
        <w:rPr>
          <w:rFonts w:asciiTheme="majorHAnsi" w:hAnsiTheme="majorHAnsi"/>
        </w:rPr>
        <w:t xml:space="preserve">l: </w:t>
      </w:r>
      <w:r w:rsidR="007F2AB8" w:rsidRPr="007F0EFB">
        <w:rPr>
          <w:rFonts w:asciiTheme="majorHAnsi" w:hAnsiTheme="majorHAnsi"/>
        </w:rPr>
        <w:tab/>
        <w:t>(670)</w:t>
      </w:r>
      <w:r w:rsidR="00967B63" w:rsidRPr="007F0EFB">
        <w:rPr>
          <w:rFonts w:asciiTheme="majorHAnsi" w:hAnsiTheme="majorHAnsi"/>
        </w:rPr>
        <w:t xml:space="preserve"> </w:t>
      </w:r>
      <w:r w:rsidR="007F2AB8" w:rsidRPr="007F0EFB">
        <w:rPr>
          <w:rFonts w:asciiTheme="majorHAnsi" w:hAnsiTheme="majorHAnsi"/>
        </w:rPr>
        <w:t xml:space="preserve">236-9770 or </w:t>
      </w:r>
      <w:r w:rsidR="00F74ED9" w:rsidRPr="007F0EFB">
        <w:rPr>
          <w:rFonts w:asciiTheme="majorHAnsi" w:hAnsiTheme="majorHAnsi"/>
        </w:rPr>
        <w:t>(670)</w:t>
      </w:r>
      <w:r w:rsidR="00967B63" w:rsidRPr="007F0EFB">
        <w:rPr>
          <w:rFonts w:asciiTheme="majorHAnsi" w:hAnsiTheme="majorHAnsi"/>
        </w:rPr>
        <w:t xml:space="preserve"> </w:t>
      </w:r>
      <w:r w:rsidRPr="007F0EFB">
        <w:rPr>
          <w:rFonts w:asciiTheme="majorHAnsi" w:hAnsiTheme="majorHAnsi"/>
        </w:rPr>
        <w:t>236-9812</w:t>
      </w:r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</w:t>
      </w:r>
      <w:r w:rsidR="007F0EFB" w:rsidRPr="007F0EFB">
        <w:rPr>
          <w:rFonts w:asciiTheme="majorHAnsi" w:hAnsiTheme="majorHAnsi"/>
        </w:rPr>
        <w:t>x</w:t>
      </w:r>
      <w:r w:rsidRPr="007F0EFB">
        <w:rPr>
          <w:rFonts w:asciiTheme="majorHAnsi" w:hAnsiTheme="majorHAnsi"/>
        </w:rPr>
        <w:t>: (670) 236-</w:t>
      </w:r>
      <w:r w:rsidR="00F74ED9" w:rsidRPr="007F0EFB">
        <w:rPr>
          <w:rFonts w:asciiTheme="majorHAnsi" w:hAnsiTheme="majorHAnsi"/>
        </w:rPr>
        <w:t>9797</w:t>
      </w:r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Contact:  John T. Villagomez, Budget and Finance </w:t>
      </w:r>
      <w:r w:rsidR="007F0EFB" w:rsidRPr="007F0EFB">
        <w:rPr>
          <w:rFonts w:asciiTheme="majorHAnsi" w:hAnsiTheme="majorHAnsi"/>
        </w:rPr>
        <w:t>d</w:t>
      </w:r>
      <w:r w:rsidRPr="007F0EFB">
        <w:rPr>
          <w:rFonts w:asciiTheme="majorHAnsi" w:hAnsiTheme="majorHAnsi"/>
        </w:rPr>
        <w:t>irector</w:t>
      </w:r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7" w:history="1">
        <w:r w:rsidRPr="007F0EFB">
          <w:rPr>
            <w:rStyle w:val="Hyperlink"/>
            <w:rFonts w:asciiTheme="majorHAnsi" w:hAnsiTheme="majorHAnsi"/>
          </w:rPr>
          <w:t>john.villagomez@nmijudiciary.com</w:t>
        </w:r>
      </w:hyperlink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8</w:t>
      </w:r>
      <w:r w:rsidR="007F0EFB" w:rsidRPr="007F0EFB">
        <w:rPr>
          <w:rFonts w:asciiTheme="majorHAnsi" w:hAnsiTheme="majorHAnsi"/>
        </w:rPr>
        <w:t>am</w:t>
      </w:r>
      <w:r w:rsidRPr="007F0EFB">
        <w:rPr>
          <w:rFonts w:asciiTheme="majorHAnsi" w:hAnsiTheme="majorHAnsi"/>
        </w:rPr>
        <w:t xml:space="preserve"> to </w:t>
      </w:r>
      <w:r w:rsidR="00F74ED9" w:rsidRPr="007F0EFB">
        <w:rPr>
          <w:rFonts w:asciiTheme="majorHAnsi" w:hAnsiTheme="majorHAnsi"/>
        </w:rPr>
        <w:t>1</w:t>
      </w:r>
      <w:r w:rsidRPr="007F0EFB">
        <w:rPr>
          <w:rFonts w:asciiTheme="majorHAnsi" w:hAnsiTheme="majorHAnsi"/>
        </w:rPr>
        <w:t>1</w:t>
      </w:r>
      <w:r w:rsidR="007F0EFB" w:rsidRPr="007F0EFB">
        <w:rPr>
          <w:rFonts w:asciiTheme="majorHAnsi" w:hAnsiTheme="majorHAnsi"/>
        </w:rPr>
        <w:t>am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Drop Box:  Available </w:t>
      </w:r>
      <w:r w:rsidR="00AE369D" w:rsidRPr="007F0EFB">
        <w:rPr>
          <w:rFonts w:asciiTheme="majorHAnsi" w:hAnsiTheme="majorHAnsi"/>
        </w:rPr>
        <w:t>12</w:t>
      </w:r>
      <w:r w:rsidR="00967B63" w:rsidRPr="007F0EFB">
        <w:rPr>
          <w:rFonts w:asciiTheme="majorHAnsi" w:hAnsiTheme="majorHAnsi"/>
        </w:rPr>
        <w:t xml:space="preserve"> noon</w:t>
      </w:r>
      <w:r w:rsidRPr="007F0EFB">
        <w:rPr>
          <w:rFonts w:asciiTheme="majorHAnsi" w:hAnsiTheme="majorHAnsi"/>
        </w:rPr>
        <w:t xml:space="preserve"> to 4</w:t>
      </w:r>
      <w:r w:rsidR="007F0EFB" w:rsidRPr="007F0EFB">
        <w:rPr>
          <w:rFonts w:asciiTheme="majorHAnsi" w:hAnsiTheme="majorHAnsi"/>
        </w:rPr>
        <w:t>p</w:t>
      </w:r>
      <w:r w:rsidRPr="007F0EFB">
        <w:rPr>
          <w:rFonts w:asciiTheme="majorHAnsi" w:hAnsiTheme="majorHAnsi"/>
        </w:rPr>
        <w:t>m</w:t>
      </w:r>
    </w:p>
    <w:p w:rsidR="00843DB4" w:rsidRPr="007F0EFB" w:rsidRDefault="00843DB4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843DB4" w:rsidRPr="007F0EFB" w:rsidRDefault="00843DB4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A number assignment system </w:t>
      </w:r>
      <w:r w:rsidR="00DA01E3" w:rsidRPr="007F0EFB">
        <w:rPr>
          <w:rFonts w:asciiTheme="majorHAnsi" w:hAnsiTheme="majorHAnsi"/>
        </w:rPr>
        <w:t xml:space="preserve">for the service line </w:t>
      </w:r>
      <w:r w:rsidRPr="007F0EFB">
        <w:rPr>
          <w:rFonts w:asciiTheme="majorHAnsi" w:hAnsiTheme="majorHAnsi"/>
        </w:rPr>
        <w:t>is being used during</w:t>
      </w:r>
      <w:r w:rsidR="00DA01E3" w:rsidRPr="007F0EFB">
        <w:rPr>
          <w:rFonts w:asciiTheme="majorHAnsi" w:hAnsiTheme="majorHAnsi"/>
        </w:rPr>
        <w:t xml:space="preserve"> business hours at this site. </w:t>
      </w:r>
      <w:r w:rsidR="00C2676E" w:rsidRPr="007F0EFB">
        <w:rPr>
          <w:rFonts w:asciiTheme="majorHAnsi" w:hAnsiTheme="majorHAnsi"/>
        </w:rPr>
        <w:t>Customers are</w:t>
      </w:r>
      <w:r w:rsidR="00DA01E3" w:rsidRPr="007F0EFB">
        <w:rPr>
          <w:rFonts w:asciiTheme="majorHAnsi" w:hAnsiTheme="majorHAnsi"/>
        </w:rPr>
        <w:t xml:space="preserve"> welcome to stay in their vehicle</w:t>
      </w:r>
      <w:r w:rsidR="002E5F24" w:rsidRPr="007F0EFB">
        <w:rPr>
          <w:rFonts w:asciiTheme="majorHAnsi" w:hAnsiTheme="majorHAnsi"/>
        </w:rPr>
        <w:t>s</w:t>
      </w:r>
      <w:r w:rsidR="00DA01E3" w:rsidRPr="007F0EFB">
        <w:rPr>
          <w:rFonts w:asciiTheme="majorHAnsi" w:hAnsiTheme="majorHAnsi"/>
        </w:rPr>
        <w:t xml:space="preserve">, remain in shaded areas, </w:t>
      </w:r>
      <w:r w:rsidR="00F74ED9" w:rsidRPr="007F0EFB">
        <w:rPr>
          <w:rFonts w:asciiTheme="majorHAnsi" w:hAnsiTheme="majorHAnsi"/>
        </w:rPr>
        <w:t xml:space="preserve">or bring and </w:t>
      </w:r>
      <w:r w:rsidR="00DA01E3" w:rsidRPr="007F0EFB">
        <w:rPr>
          <w:rFonts w:asciiTheme="majorHAnsi" w:hAnsiTheme="majorHAnsi"/>
        </w:rPr>
        <w:t xml:space="preserve">use </w:t>
      </w:r>
      <w:r w:rsidR="00F74ED9" w:rsidRPr="007F0EFB">
        <w:rPr>
          <w:rFonts w:asciiTheme="majorHAnsi" w:hAnsiTheme="majorHAnsi"/>
        </w:rPr>
        <w:t xml:space="preserve">other personal comfort items </w:t>
      </w:r>
      <w:r w:rsidR="00DA01E3" w:rsidRPr="007F0EFB">
        <w:rPr>
          <w:rFonts w:asciiTheme="majorHAnsi" w:hAnsiTheme="majorHAnsi"/>
        </w:rPr>
        <w:t xml:space="preserve">during their wait.  For drop box materials, </w:t>
      </w:r>
      <w:r w:rsidRPr="007F0EFB">
        <w:rPr>
          <w:rFonts w:asciiTheme="majorHAnsi" w:hAnsiTheme="majorHAnsi"/>
        </w:rPr>
        <w:t xml:space="preserve">secure all </w:t>
      </w:r>
      <w:r w:rsidR="00DA01E3" w:rsidRPr="007F0EFB">
        <w:rPr>
          <w:rFonts w:asciiTheme="majorHAnsi" w:hAnsiTheme="majorHAnsi"/>
        </w:rPr>
        <w:t>documents</w:t>
      </w:r>
      <w:r w:rsidRPr="007F0EFB">
        <w:rPr>
          <w:rFonts w:asciiTheme="majorHAnsi" w:hAnsiTheme="majorHAnsi"/>
        </w:rPr>
        <w:t xml:space="preserve"> in a sealed and marked envelope enclosing your specific </w:t>
      </w:r>
      <w:r w:rsidR="00DA01E3" w:rsidRPr="007F0EFB">
        <w:rPr>
          <w:rFonts w:asciiTheme="majorHAnsi" w:hAnsiTheme="majorHAnsi"/>
        </w:rPr>
        <w:t xml:space="preserve">written </w:t>
      </w:r>
      <w:r w:rsidRPr="007F0EFB">
        <w:rPr>
          <w:rFonts w:asciiTheme="majorHAnsi" w:hAnsiTheme="majorHAnsi"/>
        </w:rPr>
        <w:t xml:space="preserve">request, </w:t>
      </w:r>
      <w:r w:rsidR="007B4FCB" w:rsidRPr="007F0EFB">
        <w:rPr>
          <w:rFonts w:asciiTheme="majorHAnsi" w:hAnsiTheme="majorHAnsi"/>
        </w:rPr>
        <w:t xml:space="preserve">any </w:t>
      </w:r>
      <w:r w:rsidRPr="007F0EFB">
        <w:rPr>
          <w:rFonts w:asciiTheme="majorHAnsi" w:hAnsiTheme="majorHAnsi"/>
        </w:rPr>
        <w:t xml:space="preserve">required </w:t>
      </w:r>
      <w:r w:rsidR="007B4FCB" w:rsidRPr="007F0EFB">
        <w:rPr>
          <w:rFonts w:asciiTheme="majorHAnsi" w:hAnsiTheme="majorHAnsi"/>
        </w:rPr>
        <w:t xml:space="preserve">original and </w:t>
      </w:r>
      <w:r w:rsidRPr="007F0EFB">
        <w:rPr>
          <w:rFonts w:asciiTheme="majorHAnsi" w:hAnsiTheme="majorHAnsi"/>
        </w:rPr>
        <w:t>cop</w:t>
      </w:r>
      <w:r w:rsidR="007B4FCB" w:rsidRPr="007F0EFB">
        <w:rPr>
          <w:rFonts w:asciiTheme="majorHAnsi" w:hAnsiTheme="majorHAnsi"/>
        </w:rPr>
        <w:t>y(</w:t>
      </w:r>
      <w:proofErr w:type="spellStart"/>
      <w:r w:rsidRPr="007F0EFB">
        <w:rPr>
          <w:rFonts w:asciiTheme="majorHAnsi" w:hAnsiTheme="majorHAnsi"/>
        </w:rPr>
        <w:t>ies</w:t>
      </w:r>
      <w:proofErr w:type="spellEnd"/>
      <w:r w:rsidR="007B4FCB" w:rsidRPr="007F0EFB">
        <w:rPr>
          <w:rFonts w:asciiTheme="majorHAnsi" w:hAnsiTheme="majorHAnsi"/>
        </w:rPr>
        <w:t>)</w:t>
      </w:r>
      <w:r w:rsidRPr="007F0EFB">
        <w:rPr>
          <w:rFonts w:asciiTheme="majorHAnsi" w:hAnsiTheme="majorHAnsi"/>
        </w:rPr>
        <w:t xml:space="preserve"> of </w:t>
      </w:r>
      <w:r w:rsidR="007B4FCB" w:rsidRPr="007F0EFB">
        <w:rPr>
          <w:rFonts w:asciiTheme="majorHAnsi" w:hAnsiTheme="majorHAnsi"/>
        </w:rPr>
        <w:t xml:space="preserve">documents, personal </w:t>
      </w:r>
      <w:r w:rsidRPr="007F0EFB">
        <w:rPr>
          <w:rFonts w:asciiTheme="majorHAnsi" w:hAnsiTheme="majorHAnsi"/>
        </w:rPr>
        <w:t>identification</w:t>
      </w:r>
      <w:r w:rsidR="007B4FCB" w:rsidRPr="007F0EFB">
        <w:rPr>
          <w:rFonts w:asciiTheme="majorHAnsi" w:hAnsiTheme="majorHAnsi"/>
        </w:rPr>
        <w:t xml:space="preserve"> copy(</w:t>
      </w:r>
      <w:proofErr w:type="spellStart"/>
      <w:r w:rsidR="007B4FCB" w:rsidRPr="007F0EFB">
        <w:rPr>
          <w:rFonts w:asciiTheme="majorHAnsi" w:hAnsiTheme="majorHAnsi"/>
        </w:rPr>
        <w:t>ies</w:t>
      </w:r>
      <w:proofErr w:type="spellEnd"/>
      <w:r w:rsidR="007B4FCB" w:rsidRPr="007F0EFB">
        <w:rPr>
          <w:rFonts w:asciiTheme="majorHAnsi" w:hAnsiTheme="majorHAnsi"/>
        </w:rPr>
        <w:t xml:space="preserve">), </w:t>
      </w:r>
      <w:r w:rsidR="002E5F24" w:rsidRPr="007F0EFB">
        <w:rPr>
          <w:rFonts w:asciiTheme="majorHAnsi" w:hAnsiTheme="majorHAnsi"/>
        </w:rPr>
        <w:t xml:space="preserve">name and </w:t>
      </w:r>
      <w:r w:rsidR="00DA01E3" w:rsidRPr="007F0EFB">
        <w:rPr>
          <w:rFonts w:asciiTheme="majorHAnsi" w:hAnsiTheme="majorHAnsi"/>
        </w:rPr>
        <w:t xml:space="preserve">contact information, and as applicable, pre-paid postage packaging, credit card authorization, or a </w:t>
      </w:r>
      <w:r w:rsidRPr="007F0EFB">
        <w:rPr>
          <w:rFonts w:asciiTheme="majorHAnsi" w:hAnsiTheme="majorHAnsi"/>
        </w:rPr>
        <w:t xml:space="preserve">check </w:t>
      </w:r>
      <w:r w:rsidR="00DA01E3" w:rsidRPr="007F0EFB">
        <w:rPr>
          <w:rFonts w:asciiTheme="majorHAnsi" w:hAnsiTheme="majorHAnsi"/>
        </w:rPr>
        <w:t xml:space="preserve">or money order </w:t>
      </w:r>
      <w:r w:rsidRPr="007F0EFB">
        <w:rPr>
          <w:rFonts w:asciiTheme="majorHAnsi" w:hAnsiTheme="majorHAnsi"/>
        </w:rPr>
        <w:t xml:space="preserve">for the appropriate fees or pre-arranged payment.  </w:t>
      </w:r>
      <w:r w:rsidR="00DA01E3" w:rsidRPr="007F0EFB">
        <w:rPr>
          <w:rFonts w:asciiTheme="majorHAnsi" w:hAnsiTheme="majorHAnsi"/>
        </w:rPr>
        <w:t xml:space="preserve">Cash shall not be included in any instance.  </w:t>
      </w:r>
      <w:r w:rsidR="00F74ED9" w:rsidRPr="007F0EFB">
        <w:rPr>
          <w:rFonts w:asciiTheme="majorHAnsi" w:hAnsiTheme="majorHAnsi"/>
        </w:rPr>
        <w:t>Please note that d</w:t>
      </w:r>
      <w:r w:rsidR="00DA01E3" w:rsidRPr="007F0EFB">
        <w:rPr>
          <w:rFonts w:asciiTheme="majorHAnsi" w:hAnsiTheme="majorHAnsi"/>
        </w:rPr>
        <w:t xml:space="preserve">rop box processing </w:t>
      </w:r>
      <w:r w:rsidR="00F74ED9" w:rsidRPr="007F0EFB">
        <w:rPr>
          <w:rFonts w:asciiTheme="majorHAnsi" w:hAnsiTheme="majorHAnsi"/>
        </w:rPr>
        <w:t xml:space="preserve">may take up to </w:t>
      </w:r>
      <w:r w:rsidR="007F0EFB" w:rsidRPr="007F0EFB">
        <w:rPr>
          <w:rFonts w:asciiTheme="majorHAnsi" w:hAnsiTheme="majorHAnsi"/>
        </w:rPr>
        <w:t>three</w:t>
      </w:r>
      <w:r w:rsidR="00F74ED9" w:rsidRPr="007F0EFB">
        <w:rPr>
          <w:rFonts w:asciiTheme="majorHAnsi" w:hAnsiTheme="majorHAnsi"/>
        </w:rPr>
        <w:t xml:space="preserve"> business days</w:t>
      </w:r>
      <w:r w:rsidR="00DA01E3" w:rsidRPr="007F0EFB">
        <w:rPr>
          <w:rFonts w:asciiTheme="majorHAnsi" w:hAnsiTheme="majorHAnsi"/>
        </w:rPr>
        <w:t>.</w:t>
      </w:r>
    </w:p>
    <w:p w:rsidR="007F0EFB" w:rsidRPr="007F0EFB" w:rsidRDefault="007F0EF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A50F8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CALL/HELP CENTER</w:t>
      </w:r>
    </w:p>
    <w:p w:rsidR="00DD3894" w:rsidRPr="007F0EFB" w:rsidRDefault="00164E0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c/o </w:t>
      </w:r>
      <w:r w:rsidR="00DA50F8" w:rsidRPr="007F0EFB">
        <w:rPr>
          <w:rFonts w:asciiTheme="majorHAnsi" w:hAnsiTheme="majorHAnsi"/>
        </w:rPr>
        <w:t>Law Revision Commission</w:t>
      </w:r>
    </w:p>
    <w:p w:rsidR="00DB4714" w:rsidRPr="007F0EFB" w:rsidRDefault="00DD3894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Unit 6, J. C. Tenorio Enterprise, Inc. Building,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DD3894" w:rsidRPr="007F0EFB" w:rsidRDefault="00DD3894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502179</w:t>
      </w:r>
      <w:r w:rsidRPr="007F0EFB" w:rsidDel="00DD3894">
        <w:rPr>
          <w:rFonts w:asciiTheme="majorHAnsi" w:hAnsiTheme="majorHAnsi"/>
        </w:rPr>
        <w:t xml:space="preserve"> 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Tel: </w:t>
      </w:r>
      <w:r w:rsidRPr="007F0EFB">
        <w:rPr>
          <w:rFonts w:asciiTheme="majorHAnsi" w:hAnsiTheme="majorHAnsi"/>
        </w:rPr>
        <w:tab/>
        <w:t>(670)</w:t>
      </w:r>
      <w:r w:rsidR="002E5F24" w:rsidRPr="007F0EFB">
        <w:rPr>
          <w:rFonts w:asciiTheme="majorHAnsi" w:hAnsiTheme="majorHAnsi"/>
        </w:rPr>
        <w:t xml:space="preserve"> 236-9820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</w:t>
      </w:r>
      <w:r w:rsidR="007F0EFB" w:rsidRPr="007F0EFB">
        <w:rPr>
          <w:rFonts w:asciiTheme="majorHAnsi" w:hAnsiTheme="majorHAnsi"/>
        </w:rPr>
        <w:t>x</w:t>
      </w:r>
      <w:r w:rsidRPr="007F0EFB">
        <w:rPr>
          <w:rFonts w:asciiTheme="majorHAnsi" w:hAnsiTheme="majorHAnsi"/>
        </w:rPr>
        <w:t>: (670) 236-</w:t>
      </w:r>
      <w:r w:rsidR="00DD3894" w:rsidRPr="007F0EFB">
        <w:rPr>
          <w:rFonts w:asciiTheme="majorHAnsi" w:hAnsiTheme="majorHAnsi"/>
        </w:rPr>
        <w:t>9897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Kelsey</w:t>
      </w:r>
      <w:r w:rsidR="002E5F24" w:rsidRPr="007F0EFB">
        <w:rPr>
          <w:rFonts w:asciiTheme="majorHAnsi" w:hAnsiTheme="majorHAnsi"/>
        </w:rPr>
        <w:t xml:space="preserve"> </w:t>
      </w:r>
      <w:r w:rsidR="00FF7C73" w:rsidRPr="007F0EFB">
        <w:rPr>
          <w:rFonts w:asciiTheme="majorHAnsi" w:hAnsiTheme="majorHAnsi"/>
        </w:rPr>
        <w:t xml:space="preserve">O. </w:t>
      </w:r>
      <w:r w:rsidR="002E5F24" w:rsidRPr="007F0EFB">
        <w:rPr>
          <w:rFonts w:asciiTheme="majorHAnsi" w:hAnsiTheme="majorHAnsi"/>
        </w:rPr>
        <w:t>George</w:t>
      </w:r>
      <w:r w:rsidR="00FF7C73" w:rsidRPr="007F0EFB">
        <w:rPr>
          <w:rFonts w:asciiTheme="majorHAnsi" w:hAnsiTheme="majorHAnsi"/>
        </w:rPr>
        <w:t>, Admin</w:t>
      </w:r>
      <w:r w:rsidR="007F0EFB" w:rsidRPr="007F0EFB">
        <w:rPr>
          <w:rFonts w:asciiTheme="majorHAnsi" w:hAnsiTheme="majorHAnsi"/>
        </w:rPr>
        <w:t>istrative assistant/clerk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E</w:t>
      </w:r>
      <w:r w:rsidR="007F0EFB" w:rsidRPr="007F0EFB">
        <w:rPr>
          <w:rFonts w:asciiTheme="majorHAnsi" w:hAnsiTheme="majorHAnsi"/>
        </w:rPr>
        <w:t>m</w:t>
      </w:r>
      <w:r w:rsidRPr="007F0EFB">
        <w:rPr>
          <w:rFonts w:asciiTheme="majorHAnsi" w:hAnsiTheme="majorHAnsi"/>
        </w:rPr>
        <w:t xml:space="preserve">ail:  </w:t>
      </w:r>
      <w:r w:rsidR="00DB4714" w:rsidRPr="007F0EFB">
        <w:rPr>
          <w:rFonts w:asciiTheme="majorHAnsi" w:hAnsiTheme="majorHAnsi"/>
        </w:rPr>
        <w:t>kelsey.george@nmijudiciary.com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7F0EFB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</w:t>
      </w:r>
      <w:r w:rsidR="007F0EFB" w:rsidRPr="007F0EFB">
        <w:rPr>
          <w:rFonts w:asciiTheme="majorHAnsi" w:hAnsiTheme="majorHAnsi"/>
        </w:rPr>
        <w:t>am</w:t>
      </w:r>
      <w:r w:rsidRPr="007F0EFB">
        <w:rPr>
          <w:rFonts w:asciiTheme="majorHAnsi" w:hAnsiTheme="majorHAnsi"/>
        </w:rPr>
        <w:t xml:space="preserve"> to 5</w:t>
      </w:r>
      <w:r w:rsidR="007F0EFB" w:rsidRPr="007F0EFB">
        <w:rPr>
          <w:rFonts w:asciiTheme="majorHAnsi" w:hAnsiTheme="majorHAnsi"/>
        </w:rPr>
        <w:t>pm</w:t>
      </w:r>
      <w:r w:rsidRPr="007F0EFB">
        <w:rPr>
          <w:rFonts w:asciiTheme="majorHAnsi" w:hAnsiTheme="majorHAnsi"/>
        </w:rPr>
        <w:t xml:space="preserve"> and closed for all other in person appearances.</w:t>
      </w:r>
    </w:p>
    <w:p w:rsidR="007F0EFB" w:rsidRPr="007F0EFB" w:rsidRDefault="007F0EF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781823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 xml:space="preserve">OFFICE OF THE CLERK </w:t>
      </w:r>
      <w:r w:rsidR="002E5F24" w:rsidRPr="007F0EFB">
        <w:rPr>
          <w:rFonts w:asciiTheme="majorHAnsi" w:hAnsiTheme="majorHAnsi"/>
          <w:b/>
        </w:rPr>
        <w:t xml:space="preserve">OF </w:t>
      </w:r>
      <w:r w:rsidRPr="007F0EFB">
        <w:rPr>
          <w:rFonts w:asciiTheme="majorHAnsi" w:hAnsiTheme="majorHAnsi"/>
          <w:b/>
        </w:rPr>
        <w:t>COURT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2E5F24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 xml:space="preserve">, House of Justice,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C2676E" w:rsidRPr="007F0EFB" w:rsidRDefault="00C267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Tel: </w:t>
      </w:r>
      <w:r w:rsidRPr="007F0EFB">
        <w:rPr>
          <w:rFonts w:asciiTheme="majorHAnsi" w:hAnsiTheme="majorHAnsi"/>
        </w:rPr>
        <w:tab/>
        <w:t>(670) 236-9715</w:t>
      </w:r>
    </w:p>
    <w:p w:rsidR="007F2AB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Cell</w:t>
      </w:r>
      <w:proofErr w:type="spellEnd"/>
      <w:r w:rsidRPr="007F0EFB">
        <w:rPr>
          <w:rFonts w:asciiTheme="majorHAnsi" w:hAnsiTheme="majorHAnsi"/>
        </w:rPr>
        <w:t>: (670) 788-4363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</w:t>
      </w:r>
      <w:r w:rsidR="007F0EFB" w:rsidRPr="007F0EFB">
        <w:rPr>
          <w:rFonts w:asciiTheme="majorHAnsi" w:hAnsiTheme="majorHAnsi"/>
        </w:rPr>
        <w:t>x</w:t>
      </w:r>
      <w:r w:rsidRPr="007F0EFB">
        <w:rPr>
          <w:rFonts w:asciiTheme="majorHAnsi" w:hAnsiTheme="majorHAnsi"/>
        </w:rPr>
        <w:t>:</w:t>
      </w:r>
      <w:r w:rsidR="007F2AB8" w:rsidRPr="007F0EFB">
        <w:rPr>
          <w:rFonts w:asciiTheme="majorHAnsi" w:hAnsiTheme="majorHAnsi"/>
        </w:rPr>
        <w:t xml:space="preserve"> </w:t>
      </w:r>
      <w:r w:rsidRPr="007F0EFB">
        <w:rPr>
          <w:rFonts w:asciiTheme="majorHAnsi" w:hAnsiTheme="majorHAnsi"/>
        </w:rPr>
        <w:t>(670) 236-</w:t>
      </w:r>
      <w:r w:rsidR="00710221" w:rsidRPr="007F0EFB">
        <w:rPr>
          <w:rFonts w:asciiTheme="majorHAnsi" w:hAnsiTheme="majorHAnsi"/>
        </w:rPr>
        <w:t>9702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lastRenderedPageBreak/>
        <w:t>E</w:t>
      </w:r>
      <w:r w:rsidR="007F0EFB" w:rsidRPr="007F0EFB">
        <w:rPr>
          <w:rFonts w:asciiTheme="majorHAnsi" w:hAnsiTheme="majorHAnsi"/>
        </w:rPr>
        <w:t>m</w:t>
      </w:r>
      <w:r w:rsidRPr="007F0EFB">
        <w:rPr>
          <w:rFonts w:asciiTheme="majorHAnsi" w:hAnsiTheme="majorHAnsi"/>
        </w:rPr>
        <w:t>ail:  supreme.court@nmijudiciary.com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Contact:  Gretchen (Gin) Smith, Esq., </w:t>
      </w:r>
      <w:r w:rsidR="007F0EFB" w:rsidRPr="007F0EFB">
        <w:rPr>
          <w:rFonts w:asciiTheme="majorHAnsi" w:hAnsiTheme="majorHAnsi"/>
        </w:rPr>
        <w:t>c</w:t>
      </w:r>
      <w:r w:rsidRPr="007F0EFB">
        <w:rPr>
          <w:rFonts w:asciiTheme="majorHAnsi" w:hAnsiTheme="majorHAnsi"/>
        </w:rPr>
        <w:t xml:space="preserve">lerk of </w:t>
      </w:r>
      <w:r w:rsidR="007F0EFB" w:rsidRPr="007F0EFB">
        <w:rPr>
          <w:rFonts w:asciiTheme="majorHAnsi" w:hAnsiTheme="majorHAnsi"/>
        </w:rPr>
        <w:t>c</w:t>
      </w:r>
      <w:r w:rsidRPr="007F0EFB">
        <w:rPr>
          <w:rFonts w:asciiTheme="majorHAnsi" w:hAnsiTheme="majorHAnsi"/>
        </w:rPr>
        <w:t>ourt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E</w:t>
      </w:r>
      <w:r w:rsidR="007F0EFB" w:rsidRPr="007F0EFB">
        <w:rPr>
          <w:rFonts w:asciiTheme="majorHAnsi" w:hAnsiTheme="majorHAnsi"/>
        </w:rPr>
        <w:t>m</w:t>
      </w:r>
      <w:r w:rsidRPr="007F0EFB">
        <w:rPr>
          <w:rFonts w:asciiTheme="majorHAnsi" w:hAnsiTheme="majorHAnsi"/>
        </w:rPr>
        <w:t>ail: gretchen.smith@nmijudiciary.com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164E03" w:rsidRPr="007F0EFB" w:rsidRDefault="00164E0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164E03" w:rsidRPr="007F0EFB" w:rsidRDefault="00164E0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FF7C73" w:rsidRPr="007F0EFB" w:rsidRDefault="00FF7C7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EB3F3F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  <w:b/>
        </w:rPr>
        <w:t>OFFICE OF THE CLERK</w:t>
      </w:r>
      <w:r w:rsidR="002E5F24" w:rsidRPr="007F0EFB">
        <w:rPr>
          <w:rFonts w:asciiTheme="majorHAnsi" w:hAnsiTheme="majorHAnsi"/>
          <w:b/>
        </w:rPr>
        <w:t xml:space="preserve"> OF</w:t>
      </w:r>
      <w:r w:rsidRPr="007F0EFB">
        <w:rPr>
          <w:rFonts w:asciiTheme="majorHAnsi" w:hAnsiTheme="majorHAnsi"/>
          <w:b/>
        </w:rPr>
        <w:t xml:space="preserve"> COURT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Superior Court</w:t>
      </w:r>
    </w:p>
    <w:p w:rsidR="0002116E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2</w:t>
      </w:r>
      <w:r w:rsidRPr="007F0EFB">
        <w:rPr>
          <w:rFonts w:asciiTheme="majorHAnsi" w:hAnsiTheme="majorHAnsi"/>
          <w:vertAlign w:val="superscript"/>
        </w:rPr>
        <w:t>nd</w:t>
      </w:r>
      <w:r w:rsidRPr="007F0EFB">
        <w:rPr>
          <w:rFonts w:asciiTheme="majorHAnsi" w:hAnsiTheme="majorHAnsi"/>
        </w:rPr>
        <w:t xml:space="preserve"> Floor, Marianas Business Plaza</w:t>
      </w:r>
      <w:r w:rsidR="0002116E" w:rsidRPr="007F0EFB">
        <w:rPr>
          <w:rFonts w:asciiTheme="majorHAnsi" w:hAnsiTheme="majorHAnsi"/>
        </w:rPr>
        <w:t xml:space="preserve">, </w:t>
      </w:r>
      <w:proofErr w:type="spellStart"/>
      <w:r w:rsidR="0002116E" w:rsidRPr="007F0EFB">
        <w:rPr>
          <w:rFonts w:asciiTheme="majorHAnsi" w:hAnsiTheme="majorHAnsi"/>
        </w:rPr>
        <w:t>Susupe</w:t>
      </w:r>
      <w:proofErr w:type="spellEnd"/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500307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Cs/>
        </w:rPr>
      </w:pPr>
      <w:r w:rsidRPr="007F0EFB">
        <w:rPr>
          <w:rFonts w:asciiTheme="majorHAnsi" w:hAnsiTheme="majorHAnsi"/>
          <w:bCs/>
        </w:rPr>
        <w:t>Saipan, MP  96950</w:t>
      </w:r>
    </w:p>
    <w:p w:rsidR="00B74E41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</w:t>
      </w:r>
      <w:r w:rsidR="00B74E41" w:rsidRPr="007F0EFB">
        <w:rPr>
          <w:rFonts w:asciiTheme="majorHAnsi" w:hAnsiTheme="majorHAnsi"/>
        </w:rPr>
        <w:t xml:space="preserve">elephone Numbers: </w:t>
      </w:r>
      <w:r w:rsidR="00B74E41" w:rsidRPr="007F0EFB">
        <w:rPr>
          <w:rFonts w:asciiTheme="majorHAnsi" w:hAnsiTheme="majorHAnsi"/>
        </w:rPr>
        <w:tab/>
        <w:t xml:space="preserve">(670) 236-9703, </w:t>
      </w:r>
      <w:r w:rsidR="00491700" w:rsidRPr="007F0EFB">
        <w:rPr>
          <w:rFonts w:asciiTheme="majorHAnsi" w:hAnsiTheme="majorHAnsi"/>
        </w:rPr>
        <w:t xml:space="preserve">(670) </w:t>
      </w:r>
      <w:r w:rsidR="00312F6F" w:rsidRPr="007F0EFB">
        <w:rPr>
          <w:rFonts w:asciiTheme="majorHAnsi" w:hAnsiTheme="majorHAnsi"/>
        </w:rPr>
        <w:t xml:space="preserve">235-4258 or </w:t>
      </w:r>
      <w:r w:rsidR="00491700" w:rsidRPr="007F0EFB">
        <w:rPr>
          <w:rFonts w:asciiTheme="majorHAnsi" w:hAnsiTheme="majorHAnsi"/>
        </w:rPr>
        <w:t>(670) 235-</w:t>
      </w:r>
      <w:r w:rsidR="00312F6F" w:rsidRPr="007F0EFB">
        <w:rPr>
          <w:rFonts w:asciiTheme="majorHAnsi" w:hAnsiTheme="majorHAnsi"/>
        </w:rPr>
        <w:t>4259</w:t>
      </w:r>
      <w:r w:rsidR="00B74E41" w:rsidRPr="007F0EFB">
        <w:rPr>
          <w:rFonts w:asciiTheme="majorHAnsi" w:hAnsiTheme="majorHAnsi"/>
        </w:rPr>
        <w:t xml:space="preserve"> </w:t>
      </w:r>
      <w:r w:rsidR="00491700" w:rsidRPr="007F0EFB">
        <w:rPr>
          <w:rFonts w:asciiTheme="majorHAnsi" w:hAnsiTheme="majorHAnsi"/>
        </w:rPr>
        <w:t>(M</w:t>
      </w:r>
      <w:r w:rsidR="00B74E41" w:rsidRPr="007F0EFB">
        <w:rPr>
          <w:rFonts w:asciiTheme="majorHAnsi" w:hAnsiTheme="majorHAnsi"/>
        </w:rPr>
        <w:t>BP)</w:t>
      </w:r>
    </w:p>
    <w:p w:rsidR="007F2AB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 783-8417</w:t>
      </w:r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 Number: (670) 236-</w:t>
      </w:r>
      <w:r w:rsidR="00312F6F" w:rsidRPr="007F0EFB">
        <w:rPr>
          <w:rFonts w:asciiTheme="majorHAnsi" w:hAnsiTheme="majorHAnsi"/>
        </w:rPr>
        <w:t>9797</w:t>
      </w:r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8" w:history="1">
        <w:r w:rsidRPr="007F0EFB">
          <w:rPr>
            <w:rStyle w:val="Hyperlink"/>
            <w:rFonts w:asciiTheme="majorHAnsi" w:hAnsiTheme="majorHAnsi"/>
          </w:rPr>
          <w:t>superior.court@nmijudiciary.com</w:t>
        </w:r>
      </w:hyperlink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Patrick V. Diaz, Clerk of Court</w:t>
      </w:r>
    </w:p>
    <w:p w:rsidR="00B74E41" w:rsidRPr="007F0EFB" w:rsidRDefault="001952C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E</w:t>
      </w:r>
      <w:r w:rsidR="00B74E41" w:rsidRPr="007F0EFB">
        <w:rPr>
          <w:rFonts w:asciiTheme="majorHAnsi" w:hAnsiTheme="majorHAnsi"/>
        </w:rPr>
        <w:t xml:space="preserve">-mail:  </w:t>
      </w:r>
      <w:hyperlink r:id="rId9" w:history="1">
        <w:r w:rsidR="00B74E41" w:rsidRPr="007F0EFB">
          <w:rPr>
            <w:rStyle w:val="Hyperlink"/>
            <w:rFonts w:asciiTheme="majorHAnsi" w:hAnsiTheme="majorHAnsi"/>
          </w:rPr>
          <w:t>patrick.diaz@nmijudiciary.com</w:t>
        </w:r>
      </w:hyperlink>
    </w:p>
    <w:p w:rsidR="00B74E41" w:rsidRPr="007F0EFB" w:rsidRDefault="00B74E41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Superior Court</w:t>
      </w:r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Centron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="00C87E75" w:rsidRPr="007F0EFB">
        <w:rPr>
          <w:rFonts w:asciiTheme="majorHAnsi" w:hAnsiTheme="majorHAnsi"/>
        </w:rPr>
        <w:t xml:space="preserve">, </w:t>
      </w:r>
      <w:r w:rsidR="00312F6F" w:rsidRPr="007F0EFB">
        <w:rPr>
          <w:rFonts w:asciiTheme="majorHAnsi" w:hAnsiTheme="majorHAnsi"/>
        </w:rPr>
        <w:t>Rota</w:t>
      </w:r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P.O. Box </w:t>
      </w:r>
      <w:r w:rsidR="00312F6F" w:rsidRPr="007F0EFB">
        <w:rPr>
          <w:rFonts w:asciiTheme="majorHAnsi" w:hAnsiTheme="majorHAnsi"/>
        </w:rPr>
        <w:t>511631</w:t>
      </w:r>
    </w:p>
    <w:p w:rsidR="0002116E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Rota, MP  96951</w:t>
      </w:r>
    </w:p>
    <w:p w:rsidR="0002116E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</w:t>
      </w:r>
      <w:r w:rsidR="0002116E" w:rsidRPr="007F0EFB">
        <w:rPr>
          <w:rFonts w:asciiTheme="majorHAnsi" w:hAnsiTheme="majorHAnsi"/>
        </w:rPr>
        <w:t xml:space="preserve">elephone Number: </w:t>
      </w:r>
      <w:r w:rsidR="0002116E" w:rsidRPr="007F0EFB">
        <w:rPr>
          <w:rFonts w:asciiTheme="majorHAnsi" w:hAnsiTheme="majorHAnsi"/>
        </w:rPr>
        <w:tab/>
        <w:t>(670) 532-9422</w:t>
      </w:r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Facsimile Number: </w:t>
      </w:r>
      <w:r w:rsidRPr="007F0EFB">
        <w:rPr>
          <w:rFonts w:asciiTheme="majorHAnsi" w:hAnsiTheme="majorHAnsi"/>
        </w:rPr>
        <w:tab/>
        <w:t>(670) 532-</w:t>
      </w:r>
      <w:r w:rsidR="00312F6F" w:rsidRPr="007F0EFB">
        <w:rPr>
          <w:rFonts w:asciiTheme="majorHAnsi" w:hAnsiTheme="majorHAnsi"/>
        </w:rPr>
        <w:t>9423</w:t>
      </w:r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10" w:history="1">
        <w:r w:rsidRPr="007F0EFB">
          <w:rPr>
            <w:rStyle w:val="Hyperlink"/>
            <w:rFonts w:asciiTheme="majorHAnsi" w:hAnsiTheme="majorHAnsi"/>
          </w:rPr>
          <w:t>superior.court@nmijudiciary.com</w:t>
        </w:r>
      </w:hyperlink>
    </w:p>
    <w:p w:rsidR="00FF7C73" w:rsidRPr="007F0EFB" w:rsidRDefault="00FF7C7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AD7FD2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 Person:  Patrick V. Diaz, Clerk of Court </w:t>
      </w:r>
      <w:r w:rsidR="00AD7FD2" w:rsidRPr="007F0EFB">
        <w:rPr>
          <w:rFonts w:asciiTheme="majorHAnsi" w:hAnsiTheme="majorHAnsi"/>
        </w:rPr>
        <w:t xml:space="preserve">  E-mail:  </w:t>
      </w:r>
      <w:hyperlink r:id="rId11" w:history="1">
        <w:r w:rsidR="00AD7FD2" w:rsidRPr="007F0EFB">
          <w:rPr>
            <w:rStyle w:val="Hyperlink"/>
            <w:rFonts w:asciiTheme="majorHAnsi" w:hAnsiTheme="majorHAnsi"/>
          </w:rPr>
          <w:t>patrick.diaz@nmijudiciary.com</w:t>
        </w:r>
      </w:hyperlink>
    </w:p>
    <w:p w:rsidR="00C87E75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               </w:t>
      </w:r>
      <w:r w:rsidR="0002116E" w:rsidRPr="007F0EFB">
        <w:rPr>
          <w:rFonts w:asciiTheme="majorHAnsi" w:hAnsiTheme="majorHAnsi"/>
        </w:rPr>
        <w:t xml:space="preserve">or </w:t>
      </w:r>
      <w:r w:rsidR="00B53E88" w:rsidRPr="007F0EFB">
        <w:rPr>
          <w:rFonts w:asciiTheme="majorHAnsi" w:hAnsiTheme="majorHAnsi"/>
        </w:rPr>
        <w:t xml:space="preserve">Delia </w:t>
      </w:r>
      <w:proofErr w:type="spellStart"/>
      <w:r w:rsidR="00B53E88" w:rsidRPr="007F0EFB">
        <w:rPr>
          <w:rFonts w:asciiTheme="majorHAnsi" w:hAnsiTheme="majorHAnsi"/>
        </w:rPr>
        <w:t>Barcinas</w:t>
      </w:r>
      <w:proofErr w:type="spellEnd"/>
      <w:r w:rsidR="00C87E75" w:rsidRPr="007F0EFB">
        <w:rPr>
          <w:rFonts w:asciiTheme="majorHAnsi" w:hAnsiTheme="majorHAnsi"/>
        </w:rPr>
        <w:t>, Deputy Clerk I</w:t>
      </w:r>
      <w:r w:rsidRPr="007F0EFB">
        <w:rPr>
          <w:rFonts w:asciiTheme="majorHAnsi" w:hAnsiTheme="majorHAnsi"/>
        </w:rPr>
        <w:t xml:space="preserve">    E-mail: </w:t>
      </w:r>
      <w:hyperlink r:id="rId12" w:history="1">
        <w:r w:rsidR="00B53E88" w:rsidRPr="007F0EFB">
          <w:rPr>
            <w:rStyle w:val="Hyperlink"/>
            <w:rFonts w:asciiTheme="majorHAnsi" w:hAnsiTheme="majorHAnsi"/>
          </w:rPr>
          <w:t>delia.barcinas@nmijudiciary.com</w:t>
        </w:r>
      </w:hyperlink>
    </w:p>
    <w:p w:rsidR="00CD60BA" w:rsidRDefault="00CD60B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7F0EFB" w:rsidRDefault="007F0EF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7F0EFB" w:rsidRPr="007F0EFB" w:rsidRDefault="007F0EF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C87E75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</w:t>
      </w:r>
      <w:r w:rsidR="00C87E75" w:rsidRPr="007F0EFB">
        <w:rPr>
          <w:rFonts w:asciiTheme="majorHAnsi" w:hAnsiTheme="majorHAnsi"/>
        </w:rPr>
        <w:t>I Superior Court</w:t>
      </w:r>
    </w:p>
    <w:p w:rsidR="00C87E75" w:rsidRPr="007F0EFB" w:rsidRDefault="00C87E75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Kotten</w:t>
      </w:r>
      <w:proofErr w:type="spellEnd"/>
      <w:r w:rsidRPr="007F0EFB">
        <w:rPr>
          <w:rFonts w:asciiTheme="majorHAnsi" w:hAnsiTheme="majorHAnsi"/>
        </w:rPr>
        <w:t xml:space="preserve"> Tinian, San Jose</w:t>
      </w:r>
    </w:p>
    <w:p w:rsidR="00C87E75" w:rsidRPr="007F0EFB" w:rsidRDefault="00C87E75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P.O. Box </w:t>
      </w:r>
      <w:r w:rsidR="00312F6F" w:rsidRPr="007F0EFB">
        <w:rPr>
          <w:rFonts w:asciiTheme="majorHAnsi" w:hAnsiTheme="majorHAnsi"/>
        </w:rPr>
        <w:t>80</w:t>
      </w:r>
    </w:p>
    <w:p w:rsidR="00C87E75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Tinian</w:t>
      </w:r>
      <w:r w:rsidR="00B53E88" w:rsidRPr="007F0EFB">
        <w:rPr>
          <w:rFonts w:asciiTheme="majorHAnsi" w:hAnsiTheme="majorHAnsi"/>
          <w:b/>
        </w:rPr>
        <w:t>, MP  96952</w:t>
      </w:r>
    </w:p>
    <w:p w:rsidR="00C87E75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</w:t>
      </w:r>
      <w:r w:rsidR="00C87E75" w:rsidRPr="007F0EFB">
        <w:rPr>
          <w:rFonts w:asciiTheme="majorHAnsi" w:hAnsiTheme="majorHAnsi"/>
        </w:rPr>
        <w:t xml:space="preserve">elephone Number: </w:t>
      </w:r>
      <w:r w:rsidR="00C87E75" w:rsidRPr="007F0EFB">
        <w:rPr>
          <w:rFonts w:asciiTheme="majorHAnsi" w:hAnsiTheme="majorHAnsi"/>
        </w:rPr>
        <w:tab/>
        <w:t xml:space="preserve">(670) </w:t>
      </w:r>
      <w:r w:rsidR="00312F6F" w:rsidRPr="007F0EFB">
        <w:rPr>
          <w:rFonts w:asciiTheme="majorHAnsi" w:hAnsiTheme="majorHAnsi"/>
        </w:rPr>
        <w:t>433-3410</w:t>
      </w:r>
    </w:p>
    <w:p w:rsidR="00C87E75" w:rsidRPr="007F0EFB" w:rsidRDefault="00C87E75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Facsimile Number: (670) </w:t>
      </w:r>
      <w:r w:rsidR="00312F6F" w:rsidRPr="007F0EFB">
        <w:rPr>
          <w:rFonts w:asciiTheme="majorHAnsi" w:hAnsiTheme="majorHAnsi"/>
        </w:rPr>
        <w:t>433-0284</w:t>
      </w:r>
    </w:p>
    <w:p w:rsidR="00C87E75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E</w:t>
      </w:r>
      <w:r w:rsidR="00C87E75" w:rsidRPr="007F0EFB">
        <w:rPr>
          <w:rFonts w:asciiTheme="majorHAnsi" w:hAnsiTheme="majorHAnsi"/>
        </w:rPr>
        <w:t xml:space="preserve">-Mail:  </w:t>
      </w:r>
      <w:hyperlink r:id="rId13" w:history="1">
        <w:r w:rsidR="00C87E75" w:rsidRPr="007F0EFB">
          <w:rPr>
            <w:rStyle w:val="Hyperlink"/>
            <w:rFonts w:asciiTheme="majorHAnsi" w:hAnsiTheme="majorHAnsi"/>
          </w:rPr>
          <w:t>superior.court@nmijudiciary.com</w:t>
        </w:r>
      </w:hyperlink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 Person:  Patrick V. Diaz, Clerk of Court   E-mail:  </w:t>
      </w:r>
      <w:hyperlink r:id="rId14" w:history="1">
        <w:r w:rsidRPr="007F0EFB">
          <w:rPr>
            <w:rStyle w:val="Hyperlink"/>
            <w:rFonts w:asciiTheme="majorHAnsi" w:hAnsiTheme="majorHAnsi"/>
          </w:rPr>
          <w:t>patrick.diaz@nmijudiciary.com</w:t>
        </w:r>
      </w:hyperlink>
    </w:p>
    <w:p w:rsidR="0002116E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               or Joann Pangelinan, Deputy Clerk I    E-mail: </w:t>
      </w:r>
      <w:hyperlink r:id="rId15" w:history="1">
        <w:r w:rsidRPr="007F0EFB">
          <w:rPr>
            <w:rStyle w:val="Hyperlink"/>
            <w:rFonts w:asciiTheme="majorHAnsi" w:hAnsiTheme="majorHAnsi"/>
          </w:rPr>
          <w:t>joann.pangelinan@nmijudiciary.com</w:t>
        </w:r>
      </w:hyperlink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7:30 a.m. to 4:30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lastRenderedPageBreak/>
        <w:t>_______________________________________</w:t>
      </w:r>
    </w:p>
    <w:p w:rsidR="00AD7FD2" w:rsidRPr="007F0EFB" w:rsidRDefault="00AD7FD2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</w:rPr>
      </w:pPr>
    </w:p>
    <w:p w:rsidR="00781823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COMMONWEALTH RECORDER’S OFFICE</w:t>
      </w:r>
    </w:p>
    <w:p w:rsidR="0039560D" w:rsidRPr="007F0EFB" w:rsidRDefault="007B4FC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Exterior Service Window #3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Superior Court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2E5F24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 xml:space="preserve">, House of Justice,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500307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Telephone Numbers: </w:t>
      </w:r>
      <w:r w:rsidRPr="007F0EFB">
        <w:rPr>
          <w:rFonts w:asciiTheme="majorHAnsi" w:hAnsiTheme="majorHAnsi"/>
        </w:rPr>
        <w:tab/>
        <w:t>(670) 236-</w:t>
      </w:r>
      <w:r w:rsidR="00491700" w:rsidRPr="007F0EFB">
        <w:rPr>
          <w:rFonts w:asciiTheme="majorHAnsi" w:hAnsiTheme="majorHAnsi"/>
        </w:rPr>
        <w:t>9703 or (670) 236-9805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 Number: (670) 236-</w:t>
      </w:r>
      <w:r w:rsidR="00491700" w:rsidRPr="007F0EFB">
        <w:rPr>
          <w:rFonts w:asciiTheme="majorHAnsi" w:hAnsiTheme="majorHAnsi"/>
        </w:rPr>
        <w:t>9797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16" w:history="1">
        <w:r w:rsidR="007B4FCB" w:rsidRPr="007F0EFB">
          <w:rPr>
            <w:rStyle w:val="Hyperlink"/>
            <w:rFonts w:asciiTheme="majorHAnsi" w:hAnsiTheme="majorHAnsi"/>
          </w:rPr>
          <w:t>superior.court@nmijudiciary.com</w:t>
        </w:r>
      </w:hyperlink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Rebecca (Becky) Santos, Acting Commonwealth Recorder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</w:t>
      </w:r>
      <w:hyperlink r:id="rId17" w:history="1">
        <w:r w:rsidRPr="007F0EFB">
          <w:rPr>
            <w:rStyle w:val="Hyperlink"/>
            <w:rFonts w:asciiTheme="majorHAnsi" w:hAnsiTheme="majorHAnsi"/>
          </w:rPr>
          <w:t>rebecca.santos@nmijudiciary.com</w:t>
        </w:r>
      </w:hyperlink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12:00 noon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B74E41" w:rsidRPr="007F0EFB" w:rsidRDefault="00B74E41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</w:rPr>
      </w:pPr>
    </w:p>
    <w:p w:rsidR="00781823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OFFICE OF ADULT PROBATION AND SUPERVISION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Superior Court</w:t>
      </w:r>
    </w:p>
    <w:p w:rsidR="00D4286D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Probation Services Satellite Office,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  <w:r w:rsidRPr="007F0EFB">
        <w:rPr>
          <w:rFonts w:asciiTheme="majorHAnsi" w:hAnsiTheme="majorHAnsi"/>
        </w:rPr>
        <w:t xml:space="preserve"> </w:t>
      </w:r>
    </w:p>
    <w:p w:rsidR="00AD7FD2" w:rsidRPr="007F0EFB" w:rsidRDefault="00AD7FD2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(behind Bureau of Motor Vehicles)</w:t>
      </w:r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500307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Telephone Numbers</w:t>
      </w:r>
      <w:proofErr w:type="gramStart"/>
      <w:r w:rsidRPr="007F0EFB">
        <w:rPr>
          <w:rFonts w:asciiTheme="majorHAnsi" w:hAnsiTheme="majorHAnsi"/>
        </w:rPr>
        <w:t>:  (</w:t>
      </w:r>
      <w:proofErr w:type="gramEnd"/>
      <w:r w:rsidRPr="007F0EFB">
        <w:rPr>
          <w:rFonts w:asciiTheme="majorHAnsi" w:hAnsiTheme="majorHAnsi"/>
        </w:rPr>
        <w:t>670) 236-</w:t>
      </w:r>
      <w:r w:rsidR="007F2AB8" w:rsidRPr="007F0EFB">
        <w:rPr>
          <w:rFonts w:asciiTheme="majorHAnsi" w:hAnsiTheme="majorHAnsi"/>
        </w:rPr>
        <w:t>9870 or (670) 236-9871</w:t>
      </w:r>
    </w:p>
    <w:p w:rsidR="007F2AB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 287-1051</w:t>
      </w:r>
    </w:p>
    <w:p w:rsidR="00491700" w:rsidRPr="007F0EFB" w:rsidRDefault="0049170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 Number: (670) 236-9797</w:t>
      </w:r>
    </w:p>
    <w:p w:rsidR="00B74E41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 Person:  </w:t>
      </w:r>
      <w:proofErr w:type="spellStart"/>
      <w:r w:rsidRPr="007F0EFB">
        <w:rPr>
          <w:rFonts w:asciiTheme="majorHAnsi" w:hAnsiTheme="majorHAnsi"/>
        </w:rPr>
        <w:t>Simram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Simram</w:t>
      </w:r>
      <w:proofErr w:type="spellEnd"/>
      <w:r w:rsidRPr="007F0EFB">
        <w:rPr>
          <w:rFonts w:asciiTheme="majorHAnsi" w:hAnsiTheme="majorHAnsi"/>
        </w:rPr>
        <w:t>, Chief Probation Officer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18" w:history="1">
        <w:r w:rsidRPr="007F0EFB">
          <w:rPr>
            <w:rStyle w:val="Hyperlink"/>
            <w:rFonts w:asciiTheme="majorHAnsi" w:hAnsiTheme="majorHAnsi"/>
          </w:rPr>
          <w:t>simram.simram@nmijudiciary.com</w:t>
        </w:r>
      </w:hyperlink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CD60BA" w:rsidRPr="007F0EFB" w:rsidRDefault="00CD60BA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</w:rPr>
      </w:pPr>
    </w:p>
    <w:p w:rsidR="00781823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FAMILY COURT DIVISION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Superior Court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2</w:t>
      </w:r>
      <w:r w:rsidRPr="007F0EFB">
        <w:rPr>
          <w:rFonts w:asciiTheme="majorHAnsi" w:hAnsiTheme="majorHAnsi"/>
          <w:vertAlign w:val="superscript"/>
        </w:rPr>
        <w:t>nd</w:t>
      </w:r>
      <w:r w:rsidRPr="007F0EFB">
        <w:rPr>
          <w:rFonts w:asciiTheme="majorHAnsi" w:hAnsiTheme="majorHAnsi"/>
        </w:rPr>
        <w:t xml:space="preserve"> Floor, Marianas Business Plaza</w:t>
      </w:r>
      <w:r w:rsidR="00B53E88" w:rsidRPr="007F0EFB">
        <w:rPr>
          <w:rFonts w:asciiTheme="majorHAnsi" w:hAnsiTheme="majorHAnsi"/>
        </w:rPr>
        <w:t xml:space="preserve">, </w:t>
      </w:r>
      <w:proofErr w:type="spellStart"/>
      <w:r w:rsidR="00B53E88" w:rsidRPr="007F0EFB">
        <w:rPr>
          <w:rFonts w:asciiTheme="majorHAnsi" w:hAnsiTheme="majorHAnsi"/>
        </w:rPr>
        <w:t>Susupe</w:t>
      </w:r>
      <w:proofErr w:type="spellEnd"/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500307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</w:t>
      </w:r>
      <w:r w:rsidR="001937E0" w:rsidRPr="007F0EFB">
        <w:rPr>
          <w:rFonts w:asciiTheme="majorHAnsi" w:hAnsiTheme="majorHAnsi"/>
        </w:rPr>
        <w:t xml:space="preserve"> 783-7825</w:t>
      </w:r>
    </w:p>
    <w:p w:rsidR="001952CA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</w:t>
      </w:r>
      <w:r w:rsidR="001952CA" w:rsidRPr="007F0EFB">
        <w:rPr>
          <w:rFonts w:asciiTheme="majorHAnsi" w:hAnsiTheme="majorHAnsi"/>
        </w:rPr>
        <w:t>acsimile Number: (670)</w:t>
      </w:r>
      <w:r w:rsidR="001937E0" w:rsidRPr="007F0EFB">
        <w:rPr>
          <w:rFonts w:asciiTheme="majorHAnsi" w:hAnsiTheme="majorHAnsi"/>
        </w:rPr>
        <w:t xml:space="preserve"> 236-9797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 Person:  Joseph </w:t>
      </w:r>
      <w:r w:rsidR="001952CA" w:rsidRPr="007F0EFB">
        <w:rPr>
          <w:rFonts w:asciiTheme="majorHAnsi" w:hAnsiTheme="majorHAnsi"/>
        </w:rPr>
        <w:t xml:space="preserve">(Joe) </w:t>
      </w:r>
      <w:r w:rsidRPr="007F0EFB">
        <w:rPr>
          <w:rFonts w:asciiTheme="majorHAnsi" w:hAnsiTheme="majorHAnsi"/>
        </w:rPr>
        <w:t>P. Villagomez, Family Court Manager</w:t>
      </w:r>
    </w:p>
    <w:p w:rsidR="00DA50F8" w:rsidRPr="007F0EFB" w:rsidRDefault="00DA50F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19" w:history="1">
        <w:r w:rsidRPr="007F0EFB">
          <w:rPr>
            <w:rStyle w:val="Hyperlink"/>
            <w:rFonts w:asciiTheme="majorHAnsi" w:hAnsiTheme="majorHAnsi"/>
          </w:rPr>
          <w:t>joseph.villagomez@nmijudiciary.com</w:t>
        </w:r>
      </w:hyperlink>
    </w:p>
    <w:p w:rsidR="009F7933" w:rsidRPr="007F0EFB" w:rsidRDefault="009F793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7F2AB8" w:rsidRPr="007F0EFB" w:rsidRDefault="007F2AB8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  <w:b/>
        </w:rPr>
      </w:pPr>
    </w:p>
    <w:p w:rsidR="009F7933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lastRenderedPageBreak/>
        <w:t>DRUG COURT DIVISION</w:t>
      </w:r>
    </w:p>
    <w:p w:rsidR="009F7933" w:rsidRPr="007F0EFB" w:rsidRDefault="009F793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</w:t>
      </w:r>
      <w:r w:rsidR="00E050FC" w:rsidRPr="007F0EFB">
        <w:rPr>
          <w:rFonts w:asciiTheme="majorHAnsi" w:hAnsiTheme="majorHAnsi"/>
        </w:rPr>
        <w:t>NMI Superior Court</w:t>
      </w:r>
    </w:p>
    <w:p w:rsidR="009F793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Karidat</w:t>
      </w:r>
      <w:proofErr w:type="spellEnd"/>
      <w:r w:rsidRPr="007F0EFB">
        <w:rPr>
          <w:rFonts w:asciiTheme="majorHAnsi" w:hAnsiTheme="majorHAnsi"/>
        </w:rPr>
        <w:t xml:space="preserve"> Building</w:t>
      </w:r>
      <w:r w:rsidR="00B53E88" w:rsidRPr="007F0EFB">
        <w:rPr>
          <w:rFonts w:asciiTheme="majorHAnsi" w:hAnsiTheme="majorHAnsi"/>
        </w:rPr>
        <w:t xml:space="preserve">, </w:t>
      </w:r>
      <w:proofErr w:type="spellStart"/>
      <w:r w:rsidR="00B53E88" w:rsidRPr="007F0EFB">
        <w:rPr>
          <w:rFonts w:asciiTheme="majorHAnsi" w:hAnsiTheme="majorHAnsi"/>
        </w:rPr>
        <w:t>Chalan</w:t>
      </w:r>
      <w:proofErr w:type="spellEnd"/>
      <w:r w:rsidR="00B53E88" w:rsidRPr="007F0EFB">
        <w:rPr>
          <w:rFonts w:asciiTheme="majorHAnsi" w:hAnsiTheme="majorHAnsi"/>
        </w:rPr>
        <w:t xml:space="preserve"> </w:t>
      </w:r>
      <w:proofErr w:type="spellStart"/>
      <w:r w:rsidR="00B53E88" w:rsidRPr="007F0EFB">
        <w:rPr>
          <w:rFonts w:asciiTheme="majorHAnsi" w:hAnsiTheme="majorHAnsi"/>
        </w:rPr>
        <w:t>Kanoa</w:t>
      </w:r>
      <w:proofErr w:type="spellEnd"/>
    </w:p>
    <w:p w:rsidR="005168B8" w:rsidRPr="007F0EFB" w:rsidRDefault="005168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500307</w:t>
      </w:r>
    </w:p>
    <w:p w:rsidR="00781823" w:rsidRPr="007F0EFB" w:rsidRDefault="0078182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7F2AB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Telephone Number:</w:t>
      </w:r>
      <w:r w:rsidR="00F74ED9" w:rsidRPr="007F0EFB">
        <w:rPr>
          <w:rFonts w:asciiTheme="majorHAnsi" w:hAnsiTheme="majorHAnsi"/>
        </w:rPr>
        <w:t xml:space="preserve"> (670) 235-3784</w:t>
      </w:r>
    </w:p>
    <w:p w:rsidR="00B53E8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Cellular Number: </w:t>
      </w:r>
      <w:r w:rsidR="00F74ED9" w:rsidRPr="007F0EFB">
        <w:rPr>
          <w:rFonts w:asciiTheme="majorHAnsi" w:hAnsiTheme="majorHAnsi"/>
        </w:rPr>
        <w:t>(670) 788-1480</w:t>
      </w:r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Pr="007F0EFB">
        <w:rPr>
          <w:rFonts w:asciiTheme="majorHAnsi" w:hAnsiTheme="majorHAnsi"/>
        </w:rPr>
        <w:t>:</w:t>
      </w:r>
      <w:r w:rsidR="00F74ED9" w:rsidRPr="007F0EFB">
        <w:rPr>
          <w:rFonts w:asciiTheme="majorHAnsi" w:hAnsiTheme="majorHAnsi"/>
        </w:rPr>
        <w:t xml:space="preserve"> (670) 236-9797</w:t>
      </w:r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Edward P. Diaz, Drug Court Manager</w:t>
      </w:r>
    </w:p>
    <w:p w:rsidR="00B53E88" w:rsidRPr="007F0EFB" w:rsidRDefault="00B53E8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0" w:history="1">
        <w:r w:rsidRPr="007F0EFB">
          <w:rPr>
            <w:rStyle w:val="Hyperlink"/>
            <w:rFonts w:asciiTheme="majorHAnsi" w:hAnsiTheme="majorHAnsi"/>
          </w:rPr>
          <w:t>edward.diaz@nmijudiciary.com</w:t>
        </w:r>
      </w:hyperlink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FF7C73" w:rsidRPr="007F0EFB" w:rsidRDefault="00FF7C73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  <w:b/>
        </w:rPr>
      </w:pPr>
    </w:p>
    <w:p w:rsidR="0039560D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MARSHALS SERVICE DIVISION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025BA3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C32CFF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>, House of Justice</w:t>
      </w:r>
      <w:r w:rsidR="00025BA3" w:rsidRPr="007F0EFB">
        <w:rPr>
          <w:rFonts w:asciiTheme="majorHAnsi" w:hAnsiTheme="majorHAnsi"/>
        </w:rPr>
        <w:t xml:space="preserve">, </w:t>
      </w:r>
      <w:proofErr w:type="spellStart"/>
      <w:r w:rsidR="00025BA3" w:rsidRPr="007F0EFB">
        <w:rPr>
          <w:rFonts w:asciiTheme="majorHAnsi" w:hAnsiTheme="majorHAnsi"/>
        </w:rPr>
        <w:t>Susupe</w:t>
      </w:r>
      <w:proofErr w:type="spellEnd"/>
    </w:p>
    <w:p w:rsidR="00967BFE" w:rsidRPr="007F0EFB" w:rsidRDefault="00967BF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Telephone Number:</w:t>
      </w:r>
      <w:r w:rsidR="00491700" w:rsidRPr="007F0EFB">
        <w:rPr>
          <w:rFonts w:asciiTheme="majorHAnsi" w:hAnsiTheme="majorHAnsi"/>
        </w:rPr>
        <w:t xml:space="preserve"> (670) 236-9851</w:t>
      </w:r>
    </w:p>
    <w:p w:rsidR="00491700" w:rsidRPr="007F0EFB" w:rsidRDefault="0049170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 783-4530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Pr="007F0EFB">
        <w:rPr>
          <w:rFonts w:asciiTheme="majorHAnsi" w:hAnsiTheme="majorHAnsi"/>
        </w:rPr>
        <w:t>:</w:t>
      </w:r>
      <w:r w:rsidR="00491700" w:rsidRPr="007F0EFB">
        <w:rPr>
          <w:rFonts w:asciiTheme="majorHAnsi" w:hAnsiTheme="majorHAnsi"/>
        </w:rPr>
        <w:t xml:space="preserve"> (670) 236-9702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 Person:  Jason T. </w:t>
      </w:r>
      <w:proofErr w:type="spellStart"/>
      <w:r w:rsidRPr="007F0EFB">
        <w:rPr>
          <w:rFonts w:asciiTheme="majorHAnsi" w:hAnsiTheme="majorHAnsi"/>
        </w:rPr>
        <w:t>Tarkong</w:t>
      </w:r>
      <w:proofErr w:type="spellEnd"/>
      <w:r w:rsidRPr="007F0EFB">
        <w:rPr>
          <w:rFonts w:asciiTheme="majorHAnsi" w:hAnsiTheme="majorHAnsi"/>
        </w:rPr>
        <w:t>, Chief Marshal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1" w:history="1">
        <w:r w:rsidRPr="007F0EFB">
          <w:rPr>
            <w:rStyle w:val="Hyperlink"/>
            <w:rFonts w:asciiTheme="majorHAnsi" w:hAnsiTheme="majorHAnsi"/>
          </w:rPr>
          <w:t>jason.tarkong@nmijudiciary.com</w:t>
        </w:r>
      </w:hyperlink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39560D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BUDGET AND FINANCE OFFICE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025BA3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DD3894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>, House of Justice</w:t>
      </w:r>
      <w:r w:rsidR="00025BA3"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Telephone Numbers:</w:t>
      </w:r>
      <w:r w:rsidR="007F2AB8" w:rsidRPr="007F0EFB">
        <w:rPr>
          <w:rFonts w:asciiTheme="majorHAnsi" w:hAnsiTheme="majorHAnsi"/>
        </w:rPr>
        <w:t xml:space="preserve"> (670) 236-9770 or (670) 236-9812</w:t>
      </w:r>
    </w:p>
    <w:p w:rsidR="007F2AB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 783-4595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Facsimile:</w:t>
      </w:r>
      <w:r w:rsidR="007F2AB8" w:rsidRPr="007F0EFB">
        <w:rPr>
          <w:rFonts w:asciiTheme="majorHAnsi" w:hAnsiTheme="majorHAnsi"/>
        </w:rPr>
        <w:t xml:space="preserve"> (670) 236-9797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John T. Villagomez, Budget and Finance Director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2" w:history="1">
        <w:r w:rsidRPr="007F0EFB">
          <w:rPr>
            <w:rStyle w:val="Hyperlink"/>
            <w:rFonts w:asciiTheme="majorHAnsi" w:hAnsiTheme="majorHAnsi"/>
          </w:rPr>
          <w:t>john.villagomez@nmijudiciary.com</w:t>
        </w:r>
      </w:hyperlink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39560D" w:rsidRPr="007F0EFB" w:rsidRDefault="0039560D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</w:rPr>
      </w:pPr>
    </w:p>
    <w:p w:rsidR="0039560D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GRANTS MANAGEMENT OFFICE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DD3894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>, House of Justice</w:t>
      </w:r>
      <w:r w:rsidR="00025BA3" w:rsidRPr="007F0EFB">
        <w:rPr>
          <w:rFonts w:asciiTheme="majorHAnsi" w:hAnsiTheme="majorHAnsi"/>
        </w:rPr>
        <w:t xml:space="preserve">, </w:t>
      </w:r>
      <w:proofErr w:type="spellStart"/>
      <w:r w:rsidR="00025BA3" w:rsidRPr="007F0EFB">
        <w:rPr>
          <w:rFonts w:asciiTheme="majorHAnsi" w:hAnsiTheme="majorHAnsi"/>
        </w:rPr>
        <w:t>Susupe</w:t>
      </w:r>
      <w:proofErr w:type="spellEnd"/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025BA3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lastRenderedPageBreak/>
        <w:t>T</w:t>
      </w:r>
      <w:r w:rsidR="00025BA3" w:rsidRPr="007F0EFB">
        <w:rPr>
          <w:rFonts w:asciiTheme="majorHAnsi" w:hAnsiTheme="majorHAnsi"/>
        </w:rPr>
        <w:t>elephone Number:</w:t>
      </w:r>
      <w:r w:rsidR="007F2AB8" w:rsidRPr="007F0EFB">
        <w:rPr>
          <w:rFonts w:asciiTheme="majorHAnsi" w:hAnsiTheme="majorHAnsi"/>
        </w:rPr>
        <w:t xml:space="preserve"> (670) 236-9805</w:t>
      </w:r>
    </w:p>
    <w:p w:rsidR="007F2AB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</w:t>
      </w:r>
      <w:proofErr w:type="gramStart"/>
      <w:r w:rsidRPr="007F0EFB">
        <w:rPr>
          <w:rFonts w:asciiTheme="majorHAnsi" w:hAnsiTheme="majorHAnsi"/>
        </w:rPr>
        <w:t>:  (</w:t>
      </w:r>
      <w:proofErr w:type="gramEnd"/>
      <w:r w:rsidRPr="007F0EFB">
        <w:rPr>
          <w:rFonts w:asciiTheme="majorHAnsi" w:hAnsiTheme="majorHAnsi"/>
        </w:rPr>
        <w:t>670) 783-7802</w:t>
      </w:r>
    </w:p>
    <w:p w:rsidR="007F2AB8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Pr="007F0EFB">
        <w:rPr>
          <w:rFonts w:asciiTheme="majorHAnsi" w:hAnsiTheme="majorHAnsi"/>
        </w:rPr>
        <w:t>:</w:t>
      </w:r>
      <w:r w:rsidR="007F2AB8" w:rsidRPr="007F0EFB">
        <w:rPr>
          <w:rFonts w:asciiTheme="majorHAnsi" w:hAnsiTheme="majorHAnsi"/>
        </w:rPr>
        <w:t xml:space="preserve"> (670) 236-9702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James (Jim) Stowell, Grants Administrator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3" w:history="1">
        <w:r w:rsidRPr="007F0EFB">
          <w:rPr>
            <w:rStyle w:val="Hyperlink"/>
            <w:rFonts w:asciiTheme="majorHAnsi" w:hAnsiTheme="majorHAnsi"/>
          </w:rPr>
          <w:t>jim.stowell@nmijudiciary.com</w:t>
        </w:r>
      </w:hyperlink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</w:t>
      </w:r>
      <w:r w:rsidR="00124866" w:rsidRPr="007F0EFB">
        <w:rPr>
          <w:rFonts w:asciiTheme="majorHAnsi" w:hAnsiTheme="majorHAnsi"/>
        </w:rPr>
        <w:t>_</w:t>
      </w:r>
      <w:r w:rsidRPr="007F0EFB">
        <w:rPr>
          <w:rFonts w:asciiTheme="majorHAnsi" w:hAnsiTheme="majorHAnsi"/>
        </w:rPr>
        <w:t>____________________________________</w:t>
      </w:r>
    </w:p>
    <w:p w:rsidR="00CD60BA" w:rsidRPr="007F0EFB" w:rsidRDefault="00CD60BA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  <w:b/>
        </w:rPr>
      </w:pPr>
    </w:p>
    <w:p w:rsidR="0039560D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HUMAN RESOURCE OFFICE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D80DC7" w:rsidRPr="007F0EFB" w:rsidRDefault="00D80DC7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C2676E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>, House of Justice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Susupe</w:t>
      </w:r>
      <w:proofErr w:type="spellEnd"/>
      <w:r w:rsidRPr="007F0EFB">
        <w:rPr>
          <w:rFonts w:asciiTheme="majorHAnsi" w:hAnsiTheme="majorHAnsi"/>
        </w:rPr>
        <w:t>, Saipan, MP  96950</w:t>
      </w:r>
    </w:p>
    <w:p w:rsidR="00025BA3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</w:t>
      </w:r>
      <w:r w:rsidR="00025BA3" w:rsidRPr="007F0EFB">
        <w:rPr>
          <w:rFonts w:asciiTheme="majorHAnsi" w:hAnsiTheme="majorHAnsi"/>
        </w:rPr>
        <w:t>elephone Number: (670) 236-9818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Pr="007F0EFB">
        <w:rPr>
          <w:rFonts w:asciiTheme="majorHAnsi" w:hAnsiTheme="majorHAnsi"/>
        </w:rPr>
        <w:t>:</w:t>
      </w:r>
      <w:r w:rsidR="00E121B9" w:rsidRPr="007F0EFB">
        <w:rPr>
          <w:rFonts w:asciiTheme="majorHAnsi" w:hAnsiTheme="majorHAnsi"/>
        </w:rPr>
        <w:t>(670) 236-9702</w:t>
      </w:r>
    </w:p>
    <w:p w:rsidR="001952CA" w:rsidRPr="007F0EFB" w:rsidRDefault="001952C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4" w:history="1">
        <w:r w:rsidRPr="007F0EFB">
          <w:rPr>
            <w:rStyle w:val="Hyperlink"/>
            <w:rFonts w:asciiTheme="majorHAnsi" w:hAnsiTheme="majorHAnsi"/>
          </w:rPr>
          <w:t>hr.judiciary@nmijudiciary.com</w:t>
        </w:r>
      </w:hyperlink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Michelle V. Guerrero, Human Resources/Administrative Officer</w:t>
      </w:r>
    </w:p>
    <w:p w:rsidR="00025BA3" w:rsidRPr="007F0EFB" w:rsidRDefault="00025BA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5" w:history="1">
        <w:r w:rsidRPr="007F0EFB">
          <w:rPr>
            <w:rStyle w:val="Hyperlink"/>
            <w:rFonts w:asciiTheme="majorHAnsi" w:hAnsiTheme="majorHAnsi"/>
          </w:rPr>
          <w:t>michelle.guerrero@nmijudiciary.com</w:t>
        </w:r>
      </w:hyperlink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FF7C73" w:rsidRPr="007F0EFB" w:rsidRDefault="00FF7C73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</w:p>
    <w:p w:rsidR="0039560D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INFORMATION SYSTEMS OFFICE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C2676E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 xml:space="preserve">, House of Justice,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1952CA" w:rsidRPr="007F0EFB" w:rsidRDefault="00223720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</w:t>
      </w:r>
      <w:r w:rsidR="001952CA" w:rsidRPr="007F0EFB">
        <w:rPr>
          <w:rFonts w:asciiTheme="majorHAnsi" w:hAnsiTheme="majorHAnsi"/>
        </w:rPr>
        <w:t>elephone Number:</w:t>
      </w:r>
      <w:r w:rsidR="000107CB" w:rsidRPr="007F0EFB">
        <w:rPr>
          <w:rFonts w:asciiTheme="majorHAnsi" w:hAnsiTheme="majorHAnsi"/>
        </w:rPr>
        <w:t xml:space="preserve"> (670) 236-9806</w:t>
      </w:r>
    </w:p>
    <w:p w:rsidR="000107CB" w:rsidRPr="007F0EFB" w:rsidRDefault="000107C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 783-4773</w:t>
      </w:r>
    </w:p>
    <w:p w:rsidR="001952CA" w:rsidRPr="007F0EFB" w:rsidRDefault="001952C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="000107CB" w:rsidRPr="007F0EFB">
        <w:rPr>
          <w:rFonts w:asciiTheme="majorHAnsi" w:hAnsiTheme="majorHAnsi"/>
        </w:rPr>
        <w:t>: (670) 236-9702</w:t>
      </w:r>
    </w:p>
    <w:p w:rsidR="001952CA" w:rsidRPr="007F0EFB" w:rsidRDefault="001952C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Contact Person:  Michael (Mike) </w:t>
      </w:r>
      <w:proofErr w:type="spellStart"/>
      <w:r w:rsidRPr="007F0EFB">
        <w:rPr>
          <w:rFonts w:asciiTheme="majorHAnsi" w:hAnsiTheme="majorHAnsi"/>
        </w:rPr>
        <w:t>Villacrusis</w:t>
      </w:r>
      <w:proofErr w:type="spellEnd"/>
      <w:r w:rsidRPr="007F0EFB">
        <w:rPr>
          <w:rFonts w:asciiTheme="majorHAnsi" w:hAnsiTheme="majorHAnsi"/>
        </w:rPr>
        <w:t>, Systems Administrator</w:t>
      </w:r>
    </w:p>
    <w:p w:rsidR="001952CA" w:rsidRPr="007F0EFB" w:rsidRDefault="001952C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6" w:history="1">
        <w:r w:rsidRPr="007F0EFB">
          <w:rPr>
            <w:rStyle w:val="Hyperlink"/>
            <w:rFonts w:asciiTheme="majorHAnsi" w:hAnsiTheme="majorHAnsi"/>
          </w:rPr>
          <w:t>michael.villacrusis@nmijudiciary.com</w:t>
        </w:r>
      </w:hyperlink>
    </w:p>
    <w:p w:rsidR="001952CA" w:rsidRPr="007F0EFB" w:rsidRDefault="001952CA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appearances.</w:t>
      </w: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124866" w:rsidRPr="007F0EFB" w:rsidRDefault="00124866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</w:rPr>
      </w:pPr>
    </w:p>
    <w:p w:rsidR="00B74E41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FACILITIES MANAGEMENT OFFICE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="00C2676E" w:rsidRPr="007F0EFB">
        <w:rPr>
          <w:rFonts w:asciiTheme="majorHAnsi" w:hAnsiTheme="majorHAnsi"/>
        </w:rPr>
        <w:t>’</w:t>
      </w:r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 xml:space="preserve">, House of Justice,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Saipan, MP  96950</w:t>
      </w:r>
    </w:p>
    <w:p w:rsidR="000107CB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Telephone Number: (670)</w:t>
      </w:r>
      <w:r w:rsidR="000107CB" w:rsidRPr="007F0EFB">
        <w:rPr>
          <w:rFonts w:asciiTheme="majorHAnsi" w:hAnsiTheme="majorHAnsi"/>
        </w:rPr>
        <w:t xml:space="preserve"> 236-9816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="000107CB" w:rsidRPr="007F0EFB">
        <w:rPr>
          <w:rFonts w:asciiTheme="majorHAnsi" w:hAnsiTheme="majorHAnsi"/>
        </w:rPr>
        <w:t>:</w:t>
      </w:r>
      <w:r w:rsidR="00C2676E" w:rsidRPr="007F0EFB">
        <w:rPr>
          <w:rFonts w:asciiTheme="majorHAnsi" w:hAnsiTheme="majorHAnsi"/>
        </w:rPr>
        <w:t xml:space="preserve"> </w:t>
      </w:r>
      <w:r w:rsidR="000107CB" w:rsidRPr="007F0EFB">
        <w:rPr>
          <w:rFonts w:asciiTheme="majorHAnsi" w:hAnsiTheme="majorHAnsi"/>
        </w:rPr>
        <w:t>(670) 236-9702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Gerald (Gene) C. Weaver, Building Superintendent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7" w:history="1">
        <w:r w:rsidRPr="007F0EFB">
          <w:rPr>
            <w:rStyle w:val="Hyperlink"/>
            <w:rFonts w:asciiTheme="majorHAnsi" w:hAnsiTheme="majorHAnsi"/>
          </w:rPr>
          <w:t>gerald.weaver@nmijudiciary.com</w:t>
        </w:r>
      </w:hyperlink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39560D" w:rsidRPr="007F0EFB" w:rsidRDefault="0039560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7:30 a.m. to 4:30 p.m. and closed for all other in person appearances.</w:t>
      </w:r>
    </w:p>
    <w:p w:rsidR="0039560D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124866" w:rsidRPr="007F0EFB" w:rsidRDefault="00124866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02116E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LAW REVISION COMMISSION</w:t>
      </w:r>
    </w:p>
    <w:p w:rsidR="0002116E" w:rsidRPr="007F0EFB" w:rsidRDefault="00DD3894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Unit 6</w:t>
      </w:r>
      <w:r w:rsidR="0002116E" w:rsidRPr="007F0EFB">
        <w:rPr>
          <w:rFonts w:asciiTheme="majorHAnsi" w:hAnsiTheme="majorHAnsi"/>
        </w:rPr>
        <w:t>, J. C. Tenorio Enterprise, Inc.</w:t>
      </w:r>
      <w:r w:rsidR="00D4286D" w:rsidRPr="007F0EFB">
        <w:rPr>
          <w:rFonts w:asciiTheme="majorHAnsi" w:hAnsiTheme="majorHAnsi"/>
        </w:rPr>
        <w:t xml:space="preserve"> Building, </w:t>
      </w:r>
      <w:proofErr w:type="spellStart"/>
      <w:r w:rsidR="00D4286D" w:rsidRPr="007F0EFB">
        <w:rPr>
          <w:rFonts w:asciiTheme="majorHAnsi" w:hAnsiTheme="majorHAnsi"/>
        </w:rPr>
        <w:t>Susupe</w:t>
      </w:r>
      <w:proofErr w:type="spellEnd"/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</w:t>
      </w:r>
      <w:r w:rsidR="00491700" w:rsidRPr="007F0EFB">
        <w:rPr>
          <w:rFonts w:asciiTheme="majorHAnsi" w:hAnsiTheme="majorHAnsi"/>
        </w:rPr>
        <w:t xml:space="preserve"> 502179</w:t>
      </w:r>
    </w:p>
    <w:p w:rsidR="0002116E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Susupe</w:t>
      </w:r>
      <w:proofErr w:type="spellEnd"/>
      <w:r w:rsidRPr="007F0EFB">
        <w:rPr>
          <w:rFonts w:asciiTheme="majorHAnsi" w:hAnsiTheme="majorHAnsi"/>
        </w:rPr>
        <w:t>, Saipan, MP  96950</w:t>
      </w:r>
    </w:p>
    <w:p w:rsidR="007F2AB8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Telephone Number: (670) </w:t>
      </w:r>
      <w:r w:rsidR="00DD3894" w:rsidRPr="007F0EFB">
        <w:rPr>
          <w:rFonts w:asciiTheme="majorHAnsi" w:hAnsiTheme="majorHAnsi"/>
        </w:rPr>
        <w:t>236-9820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</w:t>
      </w:r>
      <w:r w:rsidR="00B50BE8" w:rsidRPr="007F0EFB">
        <w:rPr>
          <w:rFonts w:asciiTheme="majorHAnsi" w:hAnsiTheme="majorHAnsi"/>
        </w:rPr>
        <w:t xml:space="preserve"> Number</w:t>
      </w:r>
      <w:r w:rsidRPr="007F0EFB">
        <w:rPr>
          <w:rFonts w:asciiTheme="majorHAnsi" w:hAnsiTheme="majorHAnsi"/>
        </w:rPr>
        <w:t>:</w:t>
      </w:r>
      <w:r w:rsidR="00DD3894" w:rsidRPr="007F0EFB">
        <w:rPr>
          <w:rFonts w:asciiTheme="majorHAnsi" w:hAnsiTheme="majorHAnsi"/>
        </w:rPr>
        <w:t xml:space="preserve"> (670) 236-9897</w:t>
      </w:r>
    </w:p>
    <w:p w:rsidR="007F2AB8" w:rsidRPr="007F0EFB" w:rsidRDefault="007F2AB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Cellular Number: (670) </w:t>
      </w:r>
      <w:r w:rsidR="00B50BE8" w:rsidRPr="007F0EFB">
        <w:rPr>
          <w:rFonts w:asciiTheme="majorHAnsi" w:hAnsiTheme="majorHAnsi"/>
        </w:rPr>
        <w:t>783-6540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Hyun Jae Lee, Esq., Executive Director and Judiciary General Counsel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8" w:history="1">
        <w:r w:rsidRPr="007F0EFB">
          <w:rPr>
            <w:rStyle w:val="Hyperlink"/>
            <w:rFonts w:asciiTheme="majorHAnsi" w:hAnsiTheme="majorHAnsi"/>
          </w:rPr>
          <w:t>hyunjae.lee@nmijudiciary.com</w:t>
        </w:r>
      </w:hyperlink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B50BE8" w:rsidRPr="007F0EFB" w:rsidRDefault="000211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Business Hours:  </w:t>
      </w:r>
      <w:r w:rsidR="00B50BE8" w:rsidRPr="007F0EFB">
        <w:rPr>
          <w:rFonts w:asciiTheme="majorHAnsi" w:hAnsiTheme="majorHAnsi"/>
        </w:rPr>
        <w:t>Open 9:00 a.m. to 2:00 p.m.</w:t>
      </w:r>
    </w:p>
    <w:p w:rsidR="0002116E" w:rsidRPr="007F0EFB" w:rsidRDefault="00B50BE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Available for telephone and mail contact from 8</w:t>
      </w:r>
      <w:r w:rsidR="00D4286D" w:rsidRPr="007F0EFB">
        <w:rPr>
          <w:rFonts w:asciiTheme="majorHAnsi" w:hAnsiTheme="majorHAnsi"/>
        </w:rPr>
        <w:t>:00</w:t>
      </w:r>
      <w:r w:rsidR="0002116E" w:rsidRPr="007F0EFB">
        <w:rPr>
          <w:rFonts w:asciiTheme="majorHAnsi" w:hAnsiTheme="majorHAnsi"/>
        </w:rPr>
        <w:t xml:space="preserve"> a.m. to </w:t>
      </w:r>
      <w:r w:rsidR="00D4286D" w:rsidRPr="007F0EFB">
        <w:rPr>
          <w:rFonts w:asciiTheme="majorHAnsi" w:hAnsiTheme="majorHAnsi"/>
        </w:rPr>
        <w:t>5:00</w:t>
      </w:r>
      <w:r w:rsidR="0002116E" w:rsidRPr="007F0EFB">
        <w:rPr>
          <w:rFonts w:asciiTheme="majorHAnsi" w:hAnsiTheme="majorHAnsi"/>
        </w:rPr>
        <w:t xml:space="preserve"> p.m. </w:t>
      </w:r>
    </w:p>
    <w:p w:rsidR="00B50BE8" w:rsidRPr="007F0EFB" w:rsidRDefault="00B50BE8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BF49EF" w:rsidRPr="007F0EFB" w:rsidRDefault="00BF49E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_______________________________________</w:t>
      </w:r>
    </w:p>
    <w:p w:rsidR="00FF7C73" w:rsidRPr="007F0EFB" w:rsidRDefault="00FF7C73" w:rsidP="007F0EFB">
      <w:pPr>
        <w:pStyle w:val="BodyText"/>
        <w:tabs>
          <w:tab w:val="left" w:pos="720"/>
        </w:tabs>
        <w:ind w:right="108"/>
        <w:rPr>
          <w:rFonts w:asciiTheme="majorHAnsi" w:hAnsiTheme="majorHAnsi"/>
          <w:b/>
        </w:rPr>
      </w:pPr>
    </w:p>
    <w:p w:rsidR="00D4286D" w:rsidRPr="007F0EFB" w:rsidRDefault="00EB3F3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  <w:b/>
        </w:rPr>
      </w:pPr>
      <w:r w:rsidRPr="007F0EFB">
        <w:rPr>
          <w:rFonts w:asciiTheme="majorHAnsi" w:hAnsiTheme="majorHAnsi"/>
          <w:b/>
        </w:rPr>
        <w:t>COMMONWEALTH JUDICIARY ADMINISTRATIVE OFFICE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CNMI Supreme Court</w:t>
      </w:r>
    </w:p>
    <w:p w:rsidR="00C2676E" w:rsidRPr="007F0EFB" w:rsidRDefault="00C2676E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Guma</w:t>
      </w:r>
      <w:proofErr w:type="spellEnd"/>
      <w:r w:rsidRPr="007F0EFB">
        <w:rPr>
          <w:rFonts w:asciiTheme="majorHAnsi" w:hAnsiTheme="majorHAnsi"/>
        </w:rPr>
        <w:t xml:space="preserve">’ </w:t>
      </w:r>
      <w:proofErr w:type="spellStart"/>
      <w:r w:rsidRPr="007F0EFB">
        <w:rPr>
          <w:rFonts w:asciiTheme="majorHAnsi" w:hAnsiTheme="majorHAnsi"/>
        </w:rPr>
        <w:t>Hustisia</w:t>
      </w:r>
      <w:proofErr w:type="spellEnd"/>
      <w:r w:rsidRPr="007F0EFB">
        <w:rPr>
          <w:rFonts w:asciiTheme="majorHAnsi" w:hAnsiTheme="majorHAnsi"/>
        </w:rPr>
        <w:t xml:space="preserve">, </w:t>
      </w:r>
      <w:proofErr w:type="spellStart"/>
      <w:r w:rsidRPr="007F0EFB">
        <w:rPr>
          <w:rFonts w:asciiTheme="majorHAnsi" w:hAnsiTheme="majorHAnsi"/>
        </w:rPr>
        <w:t>Iimwaal</w:t>
      </w:r>
      <w:proofErr w:type="spellEnd"/>
      <w:r w:rsidRPr="007F0EFB">
        <w:rPr>
          <w:rFonts w:asciiTheme="majorHAnsi" w:hAnsiTheme="majorHAnsi"/>
        </w:rPr>
        <w:t xml:space="preserve"> </w:t>
      </w:r>
      <w:proofErr w:type="spellStart"/>
      <w:r w:rsidRPr="007F0EFB">
        <w:rPr>
          <w:rFonts w:asciiTheme="majorHAnsi" w:hAnsiTheme="majorHAnsi"/>
        </w:rPr>
        <w:t>Aweewe</w:t>
      </w:r>
      <w:proofErr w:type="spellEnd"/>
      <w:r w:rsidRPr="007F0EFB">
        <w:rPr>
          <w:rFonts w:asciiTheme="majorHAnsi" w:hAnsiTheme="majorHAnsi"/>
        </w:rPr>
        <w:t xml:space="preserve">, House of Justice, </w:t>
      </w:r>
      <w:proofErr w:type="spellStart"/>
      <w:r w:rsidRPr="007F0EFB">
        <w:rPr>
          <w:rFonts w:asciiTheme="majorHAnsi" w:hAnsiTheme="majorHAnsi"/>
        </w:rPr>
        <w:t>Susupe</w:t>
      </w:r>
      <w:proofErr w:type="spellEnd"/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P.O. Box 502165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proofErr w:type="spellStart"/>
      <w:r w:rsidRPr="007F0EFB">
        <w:rPr>
          <w:rFonts w:asciiTheme="majorHAnsi" w:hAnsiTheme="majorHAnsi"/>
        </w:rPr>
        <w:t>Susupe</w:t>
      </w:r>
      <w:proofErr w:type="spellEnd"/>
      <w:r w:rsidRPr="007F0EFB">
        <w:rPr>
          <w:rFonts w:asciiTheme="majorHAnsi" w:hAnsiTheme="majorHAnsi"/>
        </w:rPr>
        <w:t>, Saipan, MP  96950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Telephone Number: (670) 236-9807</w:t>
      </w:r>
    </w:p>
    <w:p w:rsidR="000107CB" w:rsidRPr="007F0EFB" w:rsidRDefault="000107C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Cellular Number: (670) 287-7334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Facsimile: (670) 236-</w:t>
      </w:r>
      <w:r w:rsidR="000107CB" w:rsidRPr="007F0EFB">
        <w:rPr>
          <w:rFonts w:asciiTheme="majorHAnsi" w:hAnsiTheme="majorHAnsi"/>
        </w:rPr>
        <w:t>9702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Contact Person:  Sonia A. Camacho, Director of Courts</w:t>
      </w: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 xml:space="preserve">E-Mail:  </w:t>
      </w:r>
      <w:hyperlink r:id="rId29" w:history="1">
        <w:r w:rsidRPr="007F0EFB">
          <w:rPr>
            <w:rStyle w:val="Hyperlink"/>
            <w:rFonts w:asciiTheme="majorHAnsi" w:hAnsiTheme="majorHAnsi"/>
          </w:rPr>
          <w:t>soniac@nmijudiciary.com</w:t>
        </w:r>
      </w:hyperlink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D4286D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Business Hours:  Open only for appointments, telephone and mail contact from</w:t>
      </w:r>
    </w:p>
    <w:p w:rsidR="00781823" w:rsidRPr="007F0EFB" w:rsidRDefault="00D4286D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8:00 a.m. to 5:00 p.m. and closed for all other in person appearances</w:t>
      </w:r>
      <w:r w:rsidR="00BF49EF" w:rsidRPr="007F0EFB">
        <w:rPr>
          <w:rFonts w:asciiTheme="majorHAnsi" w:hAnsiTheme="majorHAnsi"/>
        </w:rPr>
        <w:t>.</w:t>
      </w:r>
    </w:p>
    <w:p w:rsidR="007F0EFB" w:rsidRDefault="007F0EFB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</w:p>
    <w:p w:rsidR="007F0EFB" w:rsidRPr="007F0EFB" w:rsidRDefault="00DE205F" w:rsidP="007F0EFB">
      <w:pPr>
        <w:pStyle w:val="BodyText"/>
        <w:tabs>
          <w:tab w:val="left" w:pos="720"/>
        </w:tabs>
        <w:ind w:left="720" w:right="108" w:firstLine="709"/>
        <w:rPr>
          <w:rFonts w:asciiTheme="majorHAnsi" w:hAnsiTheme="majorHAnsi"/>
        </w:rPr>
      </w:pPr>
      <w:r w:rsidRPr="007F0EFB">
        <w:rPr>
          <w:rFonts w:asciiTheme="majorHAnsi" w:hAnsiTheme="majorHAnsi"/>
        </w:rPr>
        <w:t>For information on case management matters, please contact the Clerk of Court for the respec</w:t>
      </w:r>
      <w:r w:rsidR="00A412C7" w:rsidRPr="007F0EFB">
        <w:rPr>
          <w:rFonts w:asciiTheme="majorHAnsi" w:hAnsiTheme="majorHAnsi"/>
        </w:rPr>
        <w:t>tive court listed above</w:t>
      </w:r>
      <w:r w:rsidRPr="007F0EFB">
        <w:rPr>
          <w:rFonts w:asciiTheme="majorHAnsi" w:hAnsiTheme="majorHAnsi"/>
        </w:rPr>
        <w:t>.</w:t>
      </w:r>
    </w:p>
    <w:sectPr w:rsidR="007F0EFB" w:rsidRPr="007F0EFB" w:rsidSect="00124866">
      <w:footerReference w:type="default" r:id="rId30"/>
      <w:type w:val="continuous"/>
      <w:pgSz w:w="12240" w:h="15840"/>
      <w:pgMar w:top="274" w:right="1238" w:bottom="720" w:left="6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A9" w:rsidRDefault="00FC0FA9" w:rsidP="00DC4849">
      <w:r>
        <w:separator/>
      </w:r>
    </w:p>
  </w:endnote>
  <w:endnote w:type="continuationSeparator" w:id="0">
    <w:p w:rsidR="00FC0FA9" w:rsidRDefault="00FC0FA9" w:rsidP="00DC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CB" w:rsidRDefault="007B4FC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CNMI Judiciary Public Notice No. 20-007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7B63" w:rsidRPr="00967B63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  <w:r>
      <w:t xml:space="preserve"> of 7</w:t>
    </w:r>
  </w:p>
  <w:p w:rsidR="007B4FCB" w:rsidRDefault="007B4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A9" w:rsidRDefault="00FC0FA9" w:rsidP="00DC4849">
      <w:r>
        <w:separator/>
      </w:r>
    </w:p>
  </w:footnote>
  <w:footnote w:type="continuationSeparator" w:id="0">
    <w:p w:rsidR="00FC0FA9" w:rsidRDefault="00FC0FA9" w:rsidP="00DC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328"/>
    <w:multiLevelType w:val="hybridMultilevel"/>
    <w:tmpl w:val="24A64610"/>
    <w:lvl w:ilvl="0" w:tplc="79B22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064CD"/>
    <w:multiLevelType w:val="hybridMultilevel"/>
    <w:tmpl w:val="215E63A4"/>
    <w:lvl w:ilvl="0" w:tplc="08D421E8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47F11BE5"/>
    <w:multiLevelType w:val="hybridMultilevel"/>
    <w:tmpl w:val="215E63A4"/>
    <w:lvl w:ilvl="0" w:tplc="08D421E8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 w15:restartNumberingAfterBreak="0">
    <w:nsid w:val="791735B1"/>
    <w:multiLevelType w:val="hybridMultilevel"/>
    <w:tmpl w:val="28023E64"/>
    <w:lvl w:ilvl="0" w:tplc="FD42804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3"/>
    <w:rsid w:val="000107CB"/>
    <w:rsid w:val="0002116E"/>
    <w:rsid w:val="00023180"/>
    <w:rsid w:val="00025BA3"/>
    <w:rsid w:val="00124866"/>
    <w:rsid w:val="00164E03"/>
    <w:rsid w:val="00171AB8"/>
    <w:rsid w:val="001937E0"/>
    <w:rsid w:val="00195168"/>
    <w:rsid w:val="001952CA"/>
    <w:rsid w:val="00223720"/>
    <w:rsid w:val="00236913"/>
    <w:rsid w:val="00266CC5"/>
    <w:rsid w:val="002B1903"/>
    <w:rsid w:val="002B78C4"/>
    <w:rsid w:val="002E5F24"/>
    <w:rsid w:val="00312F6F"/>
    <w:rsid w:val="0033771F"/>
    <w:rsid w:val="003544E1"/>
    <w:rsid w:val="00373C60"/>
    <w:rsid w:val="00383B80"/>
    <w:rsid w:val="00390C6C"/>
    <w:rsid w:val="003938F5"/>
    <w:rsid w:val="0039560D"/>
    <w:rsid w:val="00395E9C"/>
    <w:rsid w:val="003A0F16"/>
    <w:rsid w:val="003C61BE"/>
    <w:rsid w:val="003E670C"/>
    <w:rsid w:val="00402D1D"/>
    <w:rsid w:val="00411870"/>
    <w:rsid w:val="00422043"/>
    <w:rsid w:val="00446737"/>
    <w:rsid w:val="00491700"/>
    <w:rsid w:val="004A394F"/>
    <w:rsid w:val="004E28AB"/>
    <w:rsid w:val="004F352C"/>
    <w:rsid w:val="004F5ECE"/>
    <w:rsid w:val="005168B8"/>
    <w:rsid w:val="00525408"/>
    <w:rsid w:val="005416EF"/>
    <w:rsid w:val="00572B57"/>
    <w:rsid w:val="00581611"/>
    <w:rsid w:val="00593224"/>
    <w:rsid w:val="00594A97"/>
    <w:rsid w:val="005B5C36"/>
    <w:rsid w:val="006104B3"/>
    <w:rsid w:val="00646935"/>
    <w:rsid w:val="0066378D"/>
    <w:rsid w:val="00706EC4"/>
    <w:rsid w:val="00707579"/>
    <w:rsid w:val="00710221"/>
    <w:rsid w:val="007508A1"/>
    <w:rsid w:val="00781823"/>
    <w:rsid w:val="007B34B4"/>
    <w:rsid w:val="007B4FCB"/>
    <w:rsid w:val="007F0EFB"/>
    <w:rsid w:val="007F2AB8"/>
    <w:rsid w:val="00830F85"/>
    <w:rsid w:val="00843DB4"/>
    <w:rsid w:val="00854ECC"/>
    <w:rsid w:val="008B2493"/>
    <w:rsid w:val="008B2C2E"/>
    <w:rsid w:val="008C5436"/>
    <w:rsid w:val="008E02F8"/>
    <w:rsid w:val="008F252E"/>
    <w:rsid w:val="00916D24"/>
    <w:rsid w:val="00967B63"/>
    <w:rsid w:val="00967BFE"/>
    <w:rsid w:val="009F7933"/>
    <w:rsid w:val="00A275F3"/>
    <w:rsid w:val="00A35FAA"/>
    <w:rsid w:val="00A37543"/>
    <w:rsid w:val="00A412C7"/>
    <w:rsid w:val="00A831F6"/>
    <w:rsid w:val="00A85500"/>
    <w:rsid w:val="00AD7FD2"/>
    <w:rsid w:val="00AE055E"/>
    <w:rsid w:val="00AE369D"/>
    <w:rsid w:val="00B441C8"/>
    <w:rsid w:val="00B50BE8"/>
    <w:rsid w:val="00B53E88"/>
    <w:rsid w:val="00B705C7"/>
    <w:rsid w:val="00B74E41"/>
    <w:rsid w:val="00BC3C25"/>
    <w:rsid w:val="00BF49EF"/>
    <w:rsid w:val="00C15669"/>
    <w:rsid w:val="00C2676E"/>
    <w:rsid w:val="00C32CFF"/>
    <w:rsid w:val="00C37081"/>
    <w:rsid w:val="00C61E1A"/>
    <w:rsid w:val="00C77018"/>
    <w:rsid w:val="00C87E75"/>
    <w:rsid w:val="00CC6971"/>
    <w:rsid w:val="00CD60BA"/>
    <w:rsid w:val="00CD758A"/>
    <w:rsid w:val="00D4286D"/>
    <w:rsid w:val="00D46C66"/>
    <w:rsid w:val="00D80DC7"/>
    <w:rsid w:val="00DA01E3"/>
    <w:rsid w:val="00DA50F8"/>
    <w:rsid w:val="00DB4714"/>
    <w:rsid w:val="00DC2CFB"/>
    <w:rsid w:val="00DC4849"/>
    <w:rsid w:val="00DD21EE"/>
    <w:rsid w:val="00DD3894"/>
    <w:rsid w:val="00DE205F"/>
    <w:rsid w:val="00E050FC"/>
    <w:rsid w:val="00E121B9"/>
    <w:rsid w:val="00E31460"/>
    <w:rsid w:val="00E46770"/>
    <w:rsid w:val="00E516AB"/>
    <w:rsid w:val="00E7434E"/>
    <w:rsid w:val="00EB25E4"/>
    <w:rsid w:val="00EB27BA"/>
    <w:rsid w:val="00EB3F3F"/>
    <w:rsid w:val="00EE0926"/>
    <w:rsid w:val="00F24F7C"/>
    <w:rsid w:val="00F74ED9"/>
    <w:rsid w:val="00F976E4"/>
    <w:rsid w:val="00FB27E6"/>
    <w:rsid w:val="00FC0FA9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E252"/>
  <w15:docId w15:val="{4ED5E831-0A89-4AE0-9FA9-564AFFC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691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691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36913"/>
  </w:style>
  <w:style w:type="paragraph" w:customStyle="1" w:styleId="TableParagraph">
    <w:name w:val="Table Paragraph"/>
    <w:basedOn w:val="Normal"/>
    <w:uiPriority w:val="1"/>
    <w:qFormat/>
    <w:rsid w:val="00236913"/>
  </w:style>
  <w:style w:type="character" w:styleId="Hyperlink">
    <w:name w:val="Hyperlink"/>
    <w:basedOn w:val="DefaultParagraphFont"/>
    <w:uiPriority w:val="99"/>
    <w:unhideWhenUsed/>
    <w:rsid w:val="001951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1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6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7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84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4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849"/>
    <w:rPr>
      <w:rFonts w:ascii="Times New Roman" w:eastAsia="Times New Roman" w:hAnsi="Times New Roman" w:cs="Times New Roman"/>
      <w:lang w:bidi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5F2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F252E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ior.court@nmijudiciary.com" TargetMode="External"/><Relationship Id="rId13" Type="http://schemas.openxmlformats.org/officeDocument/2006/relationships/hyperlink" Target="mailto:superior.court@nmijudiciary.com" TargetMode="External"/><Relationship Id="rId18" Type="http://schemas.openxmlformats.org/officeDocument/2006/relationships/hyperlink" Target="mailto:simram.simram@nmijudiciary.com" TargetMode="External"/><Relationship Id="rId26" Type="http://schemas.openxmlformats.org/officeDocument/2006/relationships/hyperlink" Target="mailto:michael.villacrusis@nmijudiciar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son.tarkong@nmijudiciary.com" TargetMode="External"/><Relationship Id="rId7" Type="http://schemas.openxmlformats.org/officeDocument/2006/relationships/hyperlink" Target="mailto:john.villagomez@nmijudiciary.com" TargetMode="External"/><Relationship Id="rId12" Type="http://schemas.openxmlformats.org/officeDocument/2006/relationships/hyperlink" Target="mailto:delia.barcinas@nmijudiciary.com" TargetMode="External"/><Relationship Id="rId17" Type="http://schemas.openxmlformats.org/officeDocument/2006/relationships/hyperlink" Target="mailto:rebecca.santos@nmijudiciary.com" TargetMode="External"/><Relationship Id="rId25" Type="http://schemas.openxmlformats.org/officeDocument/2006/relationships/hyperlink" Target="mailto:michelle.guerrero@nmijudiciar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erior.court@nmijudiciary.com" TargetMode="External"/><Relationship Id="rId20" Type="http://schemas.openxmlformats.org/officeDocument/2006/relationships/hyperlink" Target="mailto:edward.diaz@nmijudiciary.com" TargetMode="External"/><Relationship Id="rId29" Type="http://schemas.openxmlformats.org/officeDocument/2006/relationships/hyperlink" Target="mailto:soniac@nmijudiciar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k.diaz@nmijudiciary.com" TargetMode="External"/><Relationship Id="rId24" Type="http://schemas.openxmlformats.org/officeDocument/2006/relationships/hyperlink" Target="mailto:hr.judiciary@nmijudiciary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oann.pangelinan@nmijudiciary.com" TargetMode="External"/><Relationship Id="rId23" Type="http://schemas.openxmlformats.org/officeDocument/2006/relationships/hyperlink" Target="mailto:jim.stowell@nmijudiciary.com" TargetMode="External"/><Relationship Id="rId28" Type="http://schemas.openxmlformats.org/officeDocument/2006/relationships/hyperlink" Target="mailto:hyunjae.lee@nmijudiciary.com" TargetMode="External"/><Relationship Id="rId10" Type="http://schemas.openxmlformats.org/officeDocument/2006/relationships/hyperlink" Target="mailto:superior.court@nmijudiciary.com" TargetMode="External"/><Relationship Id="rId19" Type="http://schemas.openxmlformats.org/officeDocument/2006/relationships/hyperlink" Target="mailto:joseph.villagomez@nmijudiciary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k.diaz@nmijudiciary.com" TargetMode="External"/><Relationship Id="rId14" Type="http://schemas.openxmlformats.org/officeDocument/2006/relationships/hyperlink" Target="mailto:patrick.diaz@nmijudiciary.com" TargetMode="External"/><Relationship Id="rId22" Type="http://schemas.openxmlformats.org/officeDocument/2006/relationships/hyperlink" Target="mailto:john.villagomez@nmijudiciary.com" TargetMode="External"/><Relationship Id="rId27" Type="http://schemas.openxmlformats.org/officeDocument/2006/relationships/hyperlink" Target="mailto:gerald.weaver@nmijudiciary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1352</Words>
  <Characters>8865</Characters>
  <Application>Microsoft Office Word</Application>
  <DocSecurity>0</DocSecurity>
  <Lines>288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No. 20-007</vt:lpstr>
    </vt:vector>
  </TitlesOfParts>
  <Company>CNMI Judicial Branch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No. 20-007</dc:title>
  <dc:creator>irene san nicolas</dc:creator>
  <cp:lastModifiedBy>Saipan Tribune - Editor</cp:lastModifiedBy>
  <cp:revision>3</cp:revision>
  <dcterms:created xsi:type="dcterms:W3CDTF">2020-05-22T08:00:00Z</dcterms:created>
  <dcterms:modified xsi:type="dcterms:W3CDTF">2020-05-23T16:20:00Z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2020-03-15T00:00:00Z</vt:filetime>
  </property>
</Properties>
</file>